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1B4" w:rsidRDefault="00C80AA0">
      <w:pPr>
        <w:spacing w:line="240" w:lineRule="atLeast"/>
        <w:ind w:firstLineChars="50" w:firstLine="105"/>
        <w:jc w:val="left"/>
        <w:outlineLvl w:val="0"/>
        <w:rPr>
          <w:szCs w:val="21"/>
        </w:rPr>
      </w:pPr>
      <w:r>
        <w:rPr>
          <w:rFonts w:hint="eastAsia"/>
          <w:szCs w:val="21"/>
        </w:rPr>
        <w:t>NHJ/D-ZH-1-0-01</w:t>
      </w:r>
      <w:r>
        <w:rPr>
          <w:szCs w:val="21"/>
        </w:rPr>
        <w:t>3</w:t>
      </w:r>
    </w:p>
    <w:p w:rsidR="000E01B4" w:rsidRDefault="00C80AA0">
      <w:pPr>
        <w:spacing w:line="240" w:lineRule="atLeast"/>
        <w:jc w:val="center"/>
        <w:outlineLvl w:val="0"/>
        <w:rPr>
          <w:szCs w:val="21"/>
        </w:rPr>
      </w:pPr>
      <w:r>
        <w:rPr>
          <w:rFonts w:ascii="黑体" w:eastAsia="黑体" w:hint="eastAsia"/>
          <w:sz w:val="28"/>
          <w:szCs w:val="28"/>
        </w:rPr>
        <w:t>数据结果汇总表</w:t>
      </w:r>
    </w:p>
    <w:p w:rsidR="000E01B4" w:rsidRDefault="00C80AA0">
      <w:pPr>
        <w:kinsoku w:val="0"/>
        <w:wordWrap w:val="0"/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任务名称</w:t>
      </w:r>
      <w:r>
        <w:rPr>
          <w:rFonts w:hint="eastAsia"/>
          <w:color w:val="000000"/>
          <w:sz w:val="18"/>
          <w:szCs w:val="18"/>
        </w:rPr>
        <w:t>:</w:t>
      </w:r>
      <w:r>
        <w:rPr>
          <w:rFonts w:asciiTheme="minorEastAsia" w:eastAsiaTheme="minorEastAsia" w:hAnsiTheme="minorEastAsia" w:cstheme="minorEastAsia" w:hint="eastAsia"/>
          <w:color w:val="000000"/>
          <w:sz w:val="18"/>
          <w:szCs w:val="18"/>
        </w:rPr>
        <w:t>西柳沟、展旦召、罕台川集中式饮用水源环境质量监督性监测（</w:t>
      </w:r>
      <w:r w:rsidR="00FC7251">
        <w:rPr>
          <w:rFonts w:asciiTheme="minorEastAsia" w:eastAsiaTheme="minorEastAsia" w:hAnsiTheme="minorEastAsia" w:cstheme="minorEastAsia" w:hint="eastAsia"/>
          <w:color w:val="000000"/>
          <w:sz w:val="18"/>
          <w:szCs w:val="18"/>
        </w:rPr>
        <w:t>10</w:t>
      </w:r>
      <w:r>
        <w:rPr>
          <w:rFonts w:asciiTheme="minorEastAsia" w:eastAsiaTheme="minorEastAsia" w:hAnsiTheme="minorEastAsia" w:cstheme="minorEastAsia" w:hint="eastAsia"/>
          <w:color w:val="000000"/>
          <w:sz w:val="18"/>
          <w:szCs w:val="18"/>
        </w:rPr>
        <w:t>月）</w:t>
      </w:r>
      <w:r>
        <w:rPr>
          <w:rFonts w:hint="eastAsia"/>
          <w:color w:val="000000"/>
          <w:sz w:val="18"/>
          <w:szCs w:val="18"/>
        </w:rPr>
        <w:t xml:space="preserve"> </w:t>
      </w:r>
      <w:r>
        <w:rPr>
          <w:rFonts w:hint="eastAsia"/>
          <w:color w:val="000000"/>
          <w:sz w:val="18"/>
          <w:szCs w:val="18"/>
        </w:rPr>
        <w:t>采样时间：</w:t>
      </w:r>
      <w:r>
        <w:rPr>
          <w:rFonts w:hint="eastAsia"/>
          <w:color w:val="000000"/>
          <w:sz w:val="18"/>
          <w:szCs w:val="18"/>
        </w:rPr>
        <w:t xml:space="preserve">2023 </w:t>
      </w:r>
      <w:r>
        <w:rPr>
          <w:rFonts w:hint="eastAsia"/>
          <w:color w:val="000000"/>
          <w:sz w:val="18"/>
          <w:szCs w:val="18"/>
        </w:rPr>
        <w:t>年</w:t>
      </w:r>
      <w:r w:rsidR="00FC7251">
        <w:rPr>
          <w:rFonts w:hint="eastAsia"/>
          <w:color w:val="000000"/>
          <w:sz w:val="18"/>
          <w:szCs w:val="18"/>
        </w:rPr>
        <w:t>10</w:t>
      </w:r>
      <w:r>
        <w:rPr>
          <w:rFonts w:hint="eastAsia"/>
          <w:color w:val="000000"/>
          <w:sz w:val="18"/>
          <w:szCs w:val="18"/>
        </w:rPr>
        <w:t>月</w:t>
      </w:r>
      <w:r w:rsidR="00FC7251">
        <w:rPr>
          <w:rFonts w:hint="eastAsia"/>
          <w:color w:val="000000"/>
          <w:sz w:val="18"/>
          <w:szCs w:val="18"/>
        </w:rPr>
        <w:t>7</w:t>
      </w:r>
      <w:r>
        <w:rPr>
          <w:rFonts w:hint="eastAsia"/>
          <w:color w:val="000000"/>
          <w:sz w:val="18"/>
          <w:szCs w:val="18"/>
        </w:rPr>
        <w:t>日</w:t>
      </w:r>
      <w:r>
        <w:rPr>
          <w:rFonts w:hint="eastAsia"/>
          <w:color w:val="000000"/>
          <w:sz w:val="18"/>
          <w:szCs w:val="18"/>
        </w:rPr>
        <w:t xml:space="preserve">    </w:t>
      </w:r>
      <w:r>
        <w:rPr>
          <w:rFonts w:hint="eastAsia"/>
          <w:color w:val="000000"/>
          <w:sz w:val="18"/>
          <w:szCs w:val="18"/>
        </w:rPr>
        <w:t>第</w:t>
      </w:r>
      <w:r>
        <w:rPr>
          <w:rFonts w:hint="eastAsia"/>
          <w:color w:val="000000"/>
          <w:sz w:val="18"/>
          <w:szCs w:val="18"/>
        </w:rPr>
        <w:t xml:space="preserve">1 </w:t>
      </w:r>
      <w:r>
        <w:rPr>
          <w:rFonts w:hint="eastAsia"/>
          <w:color w:val="000000"/>
          <w:sz w:val="18"/>
          <w:szCs w:val="18"/>
        </w:rPr>
        <w:t>页</w:t>
      </w:r>
    </w:p>
    <w:p w:rsidR="000E01B4" w:rsidRDefault="00C80AA0">
      <w:pPr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任务编号：</w:t>
      </w:r>
      <w:r>
        <w:rPr>
          <w:rFonts w:hint="eastAsia"/>
          <w:color w:val="000000"/>
          <w:sz w:val="18"/>
          <w:szCs w:val="18"/>
        </w:rPr>
        <w:t xml:space="preserve"> K-LX-23-1</w:t>
      </w:r>
      <w:r w:rsidR="003C24F6">
        <w:rPr>
          <w:rFonts w:hint="eastAsia"/>
          <w:color w:val="000000"/>
          <w:sz w:val="18"/>
          <w:szCs w:val="18"/>
        </w:rPr>
        <w:t>29</w:t>
      </w:r>
      <w:r>
        <w:rPr>
          <w:rFonts w:hint="eastAsia"/>
          <w:color w:val="000000"/>
          <w:sz w:val="18"/>
          <w:szCs w:val="18"/>
        </w:rPr>
        <w:t xml:space="preserve">           </w:t>
      </w:r>
      <w:r>
        <w:rPr>
          <w:rFonts w:hint="eastAsia"/>
          <w:color w:val="000000"/>
          <w:sz w:val="18"/>
          <w:szCs w:val="18"/>
        </w:rPr>
        <w:t>样品种类：地下水</w:t>
      </w:r>
      <w:r>
        <w:rPr>
          <w:rFonts w:hint="eastAsia"/>
          <w:color w:val="000000"/>
          <w:sz w:val="18"/>
          <w:szCs w:val="18"/>
        </w:rPr>
        <w:t xml:space="preserve">                     </w:t>
      </w:r>
      <w:r>
        <w:rPr>
          <w:rFonts w:hint="eastAsia"/>
          <w:color w:val="000000"/>
          <w:sz w:val="18"/>
          <w:szCs w:val="18"/>
        </w:rPr>
        <w:t>分析时间：</w:t>
      </w:r>
      <w:r>
        <w:rPr>
          <w:rFonts w:hint="eastAsia"/>
          <w:color w:val="000000"/>
          <w:sz w:val="18"/>
          <w:szCs w:val="18"/>
        </w:rPr>
        <w:t>2023</w:t>
      </w:r>
      <w:r>
        <w:rPr>
          <w:rFonts w:hint="eastAsia"/>
          <w:color w:val="000000"/>
          <w:sz w:val="18"/>
          <w:szCs w:val="18"/>
        </w:rPr>
        <w:t>年</w:t>
      </w:r>
      <w:r w:rsidR="00FC7251">
        <w:rPr>
          <w:rFonts w:hint="eastAsia"/>
          <w:color w:val="000000"/>
          <w:sz w:val="18"/>
          <w:szCs w:val="18"/>
        </w:rPr>
        <w:t>10</w:t>
      </w:r>
      <w:r>
        <w:rPr>
          <w:rFonts w:hint="eastAsia"/>
          <w:color w:val="000000"/>
          <w:sz w:val="18"/>
          <w:szCs w:val="18"/>
        </w:rPr>
        <w:t>月</w:t>
      </w:r>
      <w:r w:rsidR="00FC7251">
        <w:rPr>
          <w:rFonts w:hint="eastAsia"/>
          <w:color w:val="000000"/>
          <w:sz w:val="18"/>
          <w:szCs w:val="18"/>
        </w:rPr>
        <w:t xml:space="preserve"> 7</w:t>
      </w:r>
      <w:r>
        <w:rPr>
          <w:rFonts w:hint="eastAsia"/>
          <w:color w:val="000000"/>
          <w:sz w:val="18"/>
          <w:szCs w:val="18"/>
        </w:rPr>
        <w:t>-12</w:t>
      </w:r>
      <w:r>
        <w:rPr>
          <w:rFonts w:hint="eastAsia"/>
          <w:color w:val="000000"/>
          <w:sz w:val="18"/>
          <w:szCs w:val="18"/>
        </w:rPr>
        <w:t>日</w:t>
      </w:r>
      <w:r>
        <w:rPr>
          <w:rFonts w:hint="eastAsia"/>
          <w:color w:val="000000"/>
          <w:sz w:val="18"/>
          <w:szCs w:val="18"/>
        </w:rPr>
        <w:t xml:space="preserve">  </w:t>
      </w:r>
      <w:r>
        <w:rPr>
          <w:rFonts w:hint="eastAsia"/>
          <w:color w:val="000000"/>
          <w:sz w:val="18"/>
          <w:szCs w:val="18"/>
        </w:rPr>
        <w:t>共</w:t>
      </w:r>
      <w:r>
        <w:rPr>
          <w:rFonts w:hint="eastAsia"/>
          <w:color w:val="000000"/>
          <w:sz w:val="18"/>
          <w:szCs w:val="18"/>
        </w:rPr>
        <w:t xml:space="preserve">6 </w:t>
      </w:r>
      <w:r>
        <w:rPr>
          <w:rFonts w:hint="eastAsia"/>
          <w:color w:val="000000"/>
          <w:sz w:val="18"/>
          <w:szCs w:val="18"/>
        </w:rPr>
        <w:t>页</w:t>
      </w:r>
    </w:p>
    <w:tbl>
      <w:tblPr>
        <w:tblW w:w="95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01"/>
        <w:gridCol w:w="2261"/>
        <w:gridCol w:w="1503"/>
        <w:gridCol w:w="1515"/>
        <w:gridCol w:w="1447"/>
      </w:tblGrid>
      <w:tr w:rsidR="000E01B4">
        <w:trPr>
          <w:cantSplit/>
          <w:trHeight w:val="549"/>
          <w:jc w:val="center"/>
        </w:trPr>
        <w:tc>
          <w:tcPr>
            <w:tcW w:w="2801" w:type="dxa"/>
            <w:vMerge w:val="restart"/>
            <w:vAlign w:val="center"/>
          </w:tcPr>
          <w:p w:rsidR="000E01B4" w:rsidRDefault="00C80AA0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宋体" w:hAnsi="宋体" w:cs="宋体" w:hint="eastAsia"/>
                <w:szCs w:val="21"/>
              </w:rPr>
              <w:t>分析项目</w:t>
            </w:r>
          </w:p>
        </w:tc>
        <w:tc>
          <w:tcPr>
            <w:tcW w:w="2261" w:type="dxa"/>
            <w:vMerge w:val="restart"/>
          </w:tcPr>
          <w:p w:rsidR="000E01B4" w:rsidRDefault="00A56372">
            <w:pPr>
              <w:autoSpaceDE w:val="0"/>
              <w:autoSpaceDN w:val="0"/>
              <w:adjustRightInd w:val="0"/>
              <w:jc w:val="left"/>
            </w:pPr>
            <w: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47" type="#_x0000_t32" style="position:absolute;margin-left:-1.7pt;margin-top:1.05pt;width:108.65pt;height:23.95pt;z-index:251666432;mso-position-horizontal-relative:text;mso-position-vertical-relative:text" o:gfxdata="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DXQvT1gAAAAcBAAAPAAAAAAAAAAEAIAAAACIAAABkcnMvZG93&#10;bnJldi54bWxQSwECFAAUAAAACACHTuJAIg7cbQICAADxAwAADgAAAAAAAAABACAAAAAlAQAAZHJz&#10;L2Uyb0RvYy54bWxQSwUGAAAAAAYABgBZAQAAmQUAAAAA&#10;"/>
              </w:pict>
            </w:r>
            <w:r w:rsidRPr="00A56372">
              <w:rPr>
                <w:rFonts w:ascii="宋体" w:hAnsi="宋体" w:cs="宋体"/>
                <w:szCs w:val="21"/>
              </w:rPr>
              <w:pict>
                <v:shape id="_x0000_s1046" type="#_x0000_t32" style="position:absolute;margin-left:-4.9pt;margin-top:.35pt;width:99.6pt;height:52.85pt;z-index:251665408;mso-position-horizontal-relative:text;mso-position-vertical-relative:text" o:gfxdata="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EMIyitYAAAAHAQAADwAAAAAAAAABACAAAAAiAAAAZHJzL2Rvd25y&#10;ZXYueG1sUEsBAhQAFAAAAAgAh07iQIMO1iIAAgAA8QMAAA4AAAAAAAAAAQAgAAAAJQEAAGRycy9l&#10;Mm9Eb2MueG1sUEsFBgAAAAAGAAYAWQEAAJcFAAAAAA==&#10;"/>
              </w:pict>
            </w:r>
            <w:r w:rsidR="00C80AA0">
              <w:t xml:space="preserve">          </w:t>
            </w:r>
            <w:r w:rsidR="00C80AA0">
              <w:t>样品编号</w:t>
            </w:r>
          </w:p>
          <w:p w:rsidR="000E01B4" w:rsidRDefault="00C80AA0">
            <w:pPr>
              <w:autoSpaceDE w:val="0"/>
              <w:autoSpaceDN w:val="0"/>
              <w:adjustRightInd w:val="0"/>
              <w:ind w:firstLineChars="500" w:firstLine="1050"/>
              <w:jc w:val="left"/>
            </w:pPr>
            <w:r>
              <w:t>点位</w:t>
            </w:r>
          </w:p>
          <w:p w:rsidR="000E01B4" w:rsidRDefault="00C80AA0">
            <w:pPr>
              <w:autoSpaceDE w:val="0"/>
              <w:autoSpaceDN w:val="0"/>
              <w:adjustRightInd w:val="0"/>
              <w:jc w:val="left"/>
            </w:pPr>
            <w:r>
              <w:t>单位</w:t>
            </w:r>
            <w:r>
              <w:rPr>
                <w:rFonts w:hint="eastAsia"/>
              </w:rPr>
              <w:t xml:space="preserve"> </w:t>
            </w:r>
            <w:r>
              <w:t xml:space="preserve">      </w:t>
            </w: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>
              <w:t>名称</w:t>
            </w:r>
          </w:p>
          <w:p w:rsidR="000E01B4" w:rsidRDefault="000E01B4">
            <w:pPr>
              <w:spacing w:line="240" w:lineRule="exact"/>
            </w:pPr>
          </w:p>
        </w:tc>
        <w:tc>
          <w:tcPr>
            <w:tcW w:w="1503" w:type="dxa"/>
            <w:vAlign w:val="center"/>
          </w:tcPr>
          <w:p w:rsidR="000E01B4" w:rsidRDefault="00C80AA0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DX-01-001</w:t>
            </w:r>
          </w:p>
        </w:tc>
        <w:tc>
          <w:tcPr>
            <w:tcW w:w="1515" w:type="dxa"/>
            <w:vMerge w:val="restart"/>
            <w:vAlign w:val="center"/>
          </w:tcPr>
          <w:p w:rsidR="000E01B4" w:rsidRDefault="00C80AA0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标准值</w:t>
            </w:r>
          </w:p>
        </w:tc>
        <w:tc>
          <w:tcPr>
            <w:tcW w:w="1447" w:type="dxa"/>
            <w:vMerge w:val="restart"/>
            <w:vAlign w:val="center"/>
          </w:tcPr>
          <w:p w:rsidR="000E01B4" w:rsidRDefault="00C80AA0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达标情况</w:t>
            </w:r>
          </w:p>
        </w:tc>
      </w:tr>
      <w:tr w:rsidR="000E01B4">
        <w:trPr>
          <w:cantSplit/>
          <w:trHeight w:hRule="exact" w:val="554"/>
          <w:jc w:val="center"/>
        </w:trPr>
        <w:tc>
          <w:tcPr>
            <w:tcW w:w="2801" w:type="dxa"/>
            <w:vMerge/>
            <w:vAlign w:val="center"/>
          </w:tcPr>
          <w:p w:rsidR="000E01B4" w:rsidRDefault="000E01B4">
            <w:pPr>
              <w:autoSpaceDE w:val="0"/>
              <w:autoSpaceDN w:val="0"/>
              <w:adjustRightInd w:val="0"/>
              <w:ind w:leftChars="100" w:left="210" w:rightChars="100" w:right="210"/>
              <w:jc w:val="center"/>
              <w:rPr>
                <w:rFonts w:eastAsia="幼圆"/>
              </w:rPr>
            </w:pPr>
          </w:p>
        </w:tc>
        <w:tc>
          <w:tcPr>
            <w:tcW w:w="2261" w:type="dxa"/>
            <w:vMerge/>
            <w:vAlign w:val="center"/>
          </w:tcPr>
          <w:p w:rsidR="000E01B4" w:rsidRDefault="000E01B4"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</w:p>
        </w:tc>
        <w:tc>
          <w:tcPr>
            <w:tcW w:w="1503" w:type="dxa"/>
            <w:vAlign w:val="center"/>
          </w:tcPr>
          <w:p w:rsidR="000E01B4" w:rsidRDefault="00C80AA0">
            <w:pPr>
              <w:jc w:val="center"/>
              <w:rPr>
                <w:b/>
                <w:bCs/>
                <w:w w:val="9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01西柳沟</w:t>
            </w:r>
          </w:p>
        </w:tc>
        <w:tc>
          <w:tcPr>
            <w:tcW w:w="1515" w:type="dxa"/>
            <w:vMerge/>
          </w:tcPr>
          <w:p w:rsidR="000E01B4" w:rsidRDefault="000E01B4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447" w:type="dxa"/>
            <w:vMerge/>
          </w:tcPr>
          <w:p w:rsidR="000E01B4" w:rsidRDefault="000E01B4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0E01B4">
        <w:trPr>
          <w:cantSplit/>
          <w:trHeight w:hRule="exact" w:val="683"/>
          <w:jc w:val="center"/>
        </w:trPr>
        <w:tc>
          <w:tcPr>
            <w:tcW w:w="2801" w:type="dxa"/>
            <w:vAlign w:val="center"/>
          </w:tcPr>
          <w:p w:rsidR="000E01B4" w:rsidRDefault="00C80AA0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色度(色)</w:t>
            </w:r>
          </w:p>
        </w:tc>
        <w:tc>
          <w:tcPr>
            <w:tcW w:w="2261" w:type="dxa"/>
            <w:vAlign w:val="center"/>
          </w:tcPr>
          <w:p w:rsidR="000E01B4" w:rsidRDefault="00C80AA0"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(度)</w:t>
            </w:r>
          </w:p>
        </w:tc>
        <w:tc>
          <w:tcPr>
            <w:tcW w:w="1503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515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</w:rPr>
              <w:t>5</w:t>
            </w:r>
          </w:p>
        </w:tc>
        <w:tc>
          <w:tcPr>
            <w:tcW w:w="1447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0E01B4">
        <w:trPr>
          <w:cantSplit/>
          <w:trHeight w:hRule="exact" w:val="432"/>
          <w:jc w:val="center"/>
        </w:trPr>
        <w:tc>
          <w:tcPr>
            <w:tcW w:w="2801" w:type="dxa"/>
            <w:vAlign w:val="center"/>
          </w:tcPr>
          <w:p w:rsidR="000E01B4" w:rsidRDefault="00C80AA0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臭和味（嗅和味）</w:t>
            </w:r>
          </w:p>
        </w:tc>
        <w:tc>
          <w:tcPr>
            <w:tcW w:w="2261" w:type="dxa"/>
            <w:vAlign w:val="center"/>
          </w:tcPr>
          <w:p w:rsidR="000E01B4" w:rsidRDefault="00C80AA0"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-</w:t>
            </w:r>
          </w:p>
        </w:tc>
        <w:tc>
          <w:tcPr>
            <w:tcW w:w="1503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515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无</w:t>
            </w:r>
          </w:p>
        </w:tc>
        <w:tc>
          <w:tcPr>
            <w:tcW w:w="1447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0E01B4">
        <w:trPr>
          <w:cantSplit/>
          <w:trHeight w:hRule="exact" w:val="432"/>
          <w:jc w:val="center"/>
        </w:trPr>
        <w:tc>
          <w:tcPr>
            <w:tcW w:w="2801" w:type="dxa"/>
            <w:vAlign w:val="center"/>
          </w:tcPr>
          <w:p w:rsidR="000E01B4" w:rsidRDefault="00C80AA0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浊度（浑浊度）</w:t>
            </w:r>
          </w:p>
        </w:tc>
        <w:tc>
          <w:tcPr>
            <w:tcW w:w="2261" w:type="dxa"/>
            <w:tcBorders>
              <w:bottom w:val="single" w:sz="4" w:space="0" w:color="auto"/>
            </w:tcBorders>
            <w:vAlign w:val="center"/>
          </w:tcPr>
          <w:p w:rsidR="000E01B4" w:rsidRDefault="00C80AA0"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（度）</w:t>
            </w:r>
          </w:p>
        </w:tc>
        <w:tc>
          <w:tcPr>
            <w:tcW w:w="1503" w:type="dxa"/>
            <w:vAlign w:val="center"/>
          </w:tcPr>
          <w:p w:rsidR="000E01B4" w:rsidRDefault="005408C9">
            <w:pPr>
              <w:jc w:val="center"/>
            </w:pPr>
            <w:r>
              <w:rPr>
                <w:rFonts w:hint="eastAsia"/>
              </w:rPr>
              <w:t>0.9</w:t>
            </w:r>
          </w:p>
        </w:tc>
        <w:tc>
          <w:tcPr>
            <w:tcW w:w="1515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1447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0E01B4">
        <w:trPr>
          <w:cantSplit/>
          <w:trHeight w:hRule="exact" w:val="432"/>
          <w:jc w:val="center"/>
        </w:trPr>
        <w:tc>
          <w:tcPr>
            <w:tcW w:w="2801" w:type="dxa"/>
            <w:vAlign w:val="center"/>
          </w:tcPr>
          <w:p w:rsidR="000E01B4" w:rsidRDefault="00C80AA0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肉眼可见物</w:t>
            </w:r>
          </w:p>
        </w:tc>
        <w:tc>
          <w:tcPr>
            <w:tcW w:w="2261" w:type="dxa"/>
            <w:vAlign w:val="center"/>
          </w:tcPr>
          <w:p w:rsidR="000E01B4" w:rsidRDefault="00C80AA0"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-</w:t>
            </w:r>
          </w:p>
        </w:tc>
        <w:tc>
          <w:tcPr>
            <w:tcW w:w="1503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515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无</w:t>
            </w:r>
          </w:p>
        </w:tc>
        <w:tc>
          <w:tcPr>
            <w:tcW w:w="1447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0E01B4">
        <w:trPr>
          <w:cantSplit/>
          <w:trHeight w:hRule="exact" w:val="432"/>
          <w:jc w:val="center"/>
        </w:trPr>
        <w:tc>
          <w:tcPr>
            <w:tcW w:w="2801" w:type="dxa"/>
            <w:vAlign w:val="center"/>
          </w:tcPr>
          <w:p w:rsidR="000E01B4" w:rsidRDefault="00C80AA0">
            <w:pPr>
              <w:jc w:val="center"/>
              <w:outlineLvl w:val="0"/>
              <w:rPr>
                <w:rFonts w:eastAsia="幼圆"/>
                <w:spacing w:val="-4"/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pH值</w:t>
            </w:r>
          </w:p>
        </w:tc>
        <w:tc>
          <w:tcPr>
            <w:tcW w:w="2261" w:type="dxa"/>
            <w:vAlign w:val="center"/>
          </w:tcPr>
          <w:p w:rsidR="000E01B4" w:rsidRDefault="00C80AA0"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-</w:t>
            </w:r>
          </w:p>
        </w:tc>
        <w:tc>
          <w:tcPr>
            <w:tcW w:w="1503" w:type="dxa"/>
            <w:vAlign w:val="center"/>
          </w:tcPr>
          <w:p w:rsidR="000E01B4" w:rsidRDefault="005408C9">
            <w:pPr>
              <w:jc w:val="center"/>
            </w:pPr>
            <w:r>
              <w:rPr>
                <w:rFonts w:hint="eastAsia"/>
              </w:rPr>
              <w:t>7.3</w:t>
            </w:r>
          </w:p>
        </w:tc>
        <w:tc>
          <w:tcPr>
            <w:tcW w:w="1515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6.5-8.5</w:t>
            </w:r>
          </w:p>
        </w:tc>
        <w:tc>
          <w:tcPr>
            <w:tcW w:w="1447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0E01B4">
        <w:trPr>
          <w:cantSplit/>
          <w:trHeight w:hRule="exact" w:val="432"/>
          <w:jc w:val="center"/>
        </w:trPr>
        <w:tc>
          <w:tcPr>
            <w:tcW w:w="2801" w:type="dxa"/>
            <w:vAlign w:val="center"/>
          </w:tcPr>
          <w:p w:rsidR="000E01B4" w:rsidRDefault="00C80AA0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总硬度（以CaCO</w:t>
            </w:r>
            <w:r>
              <w:rPr>
                <w:rFonts w:ascii="宋体" w:hAnsi="宋体" w:cs="宋体" w:hint="eastAsia"/>
                <w:sz w:val="24"/>
                <w:szCs w:val="24"/>
                <w:vertAlign w:val="subscript"/>
              </w:rPr>
              <w:t>3</w:t>
            </w:r>
            <w:r>
              <w:rPr>
                <w:rFonts w:ascii="宋体" w:hAnsi="宋体" w:cs="宋体" w:hint="eastAsia"/>
                <w:sz w:val="24"/>
                <w:szCs w:val="24"/>
              </w:rPr>
              <w:t>计）</w:t>
            </w:r>
          </w:p>
        </w:tc>
        <w:tc>
          <w:tcPr>
            <w:tcW w:w="2261" w:type="dxa"/>
            <w:vAlign w:val="center"/>
          </w:tcPr>
          <w:p w:rsidR="000E01B4" w:rsidRDefault="00C80AA0">
            <w:pPr>
              <w:autoSpaceDE w:val="0"/>
              <w:autoSpaceDN w:val="0"/>
              <w:adjustRightInd w:val="0"/>
              <w:ind w:left="-95" w:right="-95"/>
              <w:jc w:val="center"/>
              <w:rPr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mg/L</w:t>
            </w:r>
          </w:p>
        </w:tc>
        <w:tc>
          <w:tcPr>
            <w:tcW w:w="1503" w:type="dxa"/>
            <w:vAlign w:val="center"/>
          </w:tcPr>
          <w:p w:rsidR="000E01B4" w:rsidRDefault="00386478">
            <w:pPr>
              <w:jc w:val="center"/>
            </w:pPr>
            <w:r>
              <w:rPr>
                <w:rFonts w:hint="eastAsia"/>
              </w:rPr>
              <w:t>108</w:t>
            </w:r>
          </w:p>
        </w:tc>
        <w:tc>
          <w:tcPr>
            <w:tcW w:w="1515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450</w:t>
            </w:r>
          </w:p>
        </w:tc>
        <w:tc>
          <w:tcPr>
            <w:tcW w:w="1447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0E01B4">
        <w:trPr>
          <w:cantSplit/>
          <w:trHeight w:hRule="exact" w:val="432"/>
          <w:jc w:val="center"/>
        </w:trPr>
        <w:tc>
          <w:tcPr>
            <w:tcW w:w="2801" w:type="dxa"/>
            <w:vAlign w:val="center"/>
          </w:tcPr>
          <w:p w:rsidR="000E01B4" w:rsidRDefault="00C80AA0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溶解性总固体</w:t>
            </w:r>
          </w:p>
        </w:tc>
        <w:tc>
          <w:tcPr>
            <w:tcW w:w="2261" w:type="dxa"/>
            <w:vAlign w:val="center"/>
          </w:tcPr>
          <w:p w:rsidR="000E01B4" w:rsidRDefault="00C80AA0"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mg/L</w:t>
            </w:r>
          </w:p>
        </w:tc>
        <w:tc>
          <w:tcPr>
            <w:tcW w:w="1503" w:type="dxa"/>
            <w:vAlign w:val="center"/>
          </w:tcPr>
          <w:p w:rsidR="000E01B4" w:rsidRDefault="003A0D94">
            <w:pPr>
              <w:jc w:val="center"/>
            </w:pPr>
            <w:r>
              <w:rPr>
                <w:rFonts w:hint="eastAsia"/>
              </w:rPr>
              <w:t>341</w:t>
            </w:r>
          </w:p>
        </w:tc>
        <w:tc>
          <w:tcPr>
            <w:tcW w:w="1515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1000</w:t>
            </w:r>
          </w:p>
        </w:tc>
        <w:tc>
          <w:tcPr>
            <w:tcW w:w="1447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0E01B4">
        <w:trPr>
          <w:cantSplit/>
          <w:trHeight w:hRule="exact" w:val="432"/>
          <w:jc w:val="center"/>
        </w:trPr>
        <w:tc>
          <w:tcPr>
            <w:tcW w:w="2801" w:type="dxa"/>
            <w:vAlign w:val="center"/>
          </w:tcPr>
          <w:p w:rsidR="000E01B4" w:rsidRDefault="00C80AA0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硫酸盐</w:t>
            </w:r>
          </w:p>
        </w:tc>
        <w:tc>
          <w:tcPr>
            <w:tcW w:w="2261" w:type="dxa"/>
            <w:vAlign w:val="center"/>
          </w:tcPr>
          <w:p w:rsidR="000E01B4" w:rsidRDefault="00C80AA0"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mg/L</w:t>
            </w:r>
          </w:p>
        </w:tc>
        <w:tc>
          <w:tcPr>
            <w:tcW w:w="1503" w:type="dxa"/>
            <w:vAlign w:val="center"/>
          </w:tcPr>
          <w:p w:rsidR="000E01B4" w:rsidRDefault="009A19B9">
            <w:pPr>
              <w:jc w:val="center"/>
            </w:pPr>
            <w:r>
              <w:rPr>
                <w:rFonts w:hint="eastAsia"/>
              </w:rPr>
              <w:t>29.7</w:t>
            </w:r>
          </w:p>
        </w:tc>
        <w:tc>
          <w:tcPr>
            <w:tcW w:w="1515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250</w:t>
            </w:r>
          </w:p>
        </w:tc>
        <w:tc>
          <w:tcPr>
            <w:tcW w:w="1447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0E01B4">
        <w:trPr>
          <w:cantSplit/>
          <w:trHeight w:hRule="exact" w:val="432"/>
          <w:jc w:val="center"/>
        </w:trPr>
        <w:tc>
          <w:tcPr>
            <w:tcW w:w="2801" w:type="dxa"/>
            <w:vAlign w:val="center"/>
          </w:tcPr>
          <w:p w:rsidR="000E01B4" w:rsidRDefault="00C80AA0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氯化物</w:t>
            </w:r>
          </w:p>
        </w:tc>
        <w:tc>
          <w:tcPr>
            <w:tcW w:w="2261" w:type="dxa"/>
            <w:vAlign w:val="center"/>
          </w:tcPr>
          <w:p w:rsidR="000E01B4" w:rsidRDefault="00C80AA0"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mg/L</w:t>
            </w:r>
          </w:p>
        </w:tc>
        <w:tc>
          <w:tcPr>
            <w:tcW w:w="1503" w:type="dxa"/>
            <w:vAlign w:val="center"/>
          </w:tcPr>
          <w:p w:rsidR="000E01B4" w:rsidRDefault="003A0D94">
            <w:pPr>
              <w:jc w:val="center"/>
            </w:pPr>
            <w:r>
              <w:rPr>
                <w:rFonts w:hint="eastAsia"/>
              </w:rPr>
              <w:t>28.8</w:t>
            </w:r>
          </w:p>
        </w:tc>
        <w:tc>
          <w:tcPr>
            <w:tcW w:w="1515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250</w:t>
            </w:r>
          </w:p>
        </w:tc>
        <w:tc>
          <w:tcPr>
            <w:tcW w:w="1447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0E01B4">
        <w:trPr>
          <w:cantSplit/>
          <w:trHeight w:hRule="exact" w:val="432"/>
          <w:jc w:val="center"/>
        </w:trPr>
        <w:tc>
          <w:tcPr>
            <w:tcW w:w="2801" w:type="dxa"/>
            <w:vAlign w:val="center"/>
          </w:tcPr>
          <w:p w:rsidR="000E01B4" w:rsidRDefault="00C80AA0">
            <w:pPr>
              <w:jc w:val="center"/>
              <w:outlineLvl w:val="0"/>
              <w:rPr>
                <w:rFonts w:eastAsia="幼圆"/>
                <w:b/>
                <w:bCs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铁</w:t>
            </w:r>
          </w:p>
        </w:tc>
        <w:tc>
          <w:tcPr>
            <w:tcW w:w="2261" w:type="dxa"/>
            <w:vAlign w:val="center"/>
          </w:tcPr>
          <w:p w:rsidR="000E01B4" w:rsidRDefault="00C80AA0">
            <w:pPr>
              <w:jc w:val="center"/>
              <w:outlineLvl w:val="0"/>
              <w:rPr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mg/L</w:t>
            </w:r>
          </w:p>
        </w:tc>
        <w:tc>
          <w:tcPr>
            <w:tcW w:w="1503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</w:rPr>
              <w:t>0.02L</w:t>
            </w:r>
          </w:p>
        </w:tc>
        <w:tc>
          <w:tcPr>
            <w:tcW w:w="1515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0.3</w:t>
            </w:r>
          </w:p>
        </w:tc>
        <w:tc>
          <w:tcPr>
            <w:tcW w:w="1447" w:type="dxa"/>
            <w:vAlign w:val="center"/>
          </w:tcPr>
          <w:p w:rsidR="000E01B4" w:rsidRDefault="00C80AA0">
            <w:pPr>
              <w:jc w:val="center"/>
            </w:pPr>
            <w:bookmarkStart w:id="0" w:name="_GoBack"/>
            <w:bookmarkEnd w:id="0"/>
            <w:r>
              <w:rPr>
                <w:rFonts w:hint="eastAsia"/>
              </w:rPr>
              <w:t>达标</w:t>
            </w:r>
          </w:p>
        </w:tc>
      </w:tr>
      <w:tr w:rsidR="000E01B4">
        <w:trPr>
          <w:cantSplit/>
          <w:trHeight w:hRule="exact" w:val="432"/>
          <w:jc w:val="center"/>
        </w:trPr>
        <w:tc>
          <w:tcPr>
            <w:tcW w:w="2801" w:type="dxa"/>
            <w:vAlign w:val="center"/>
          </w:tcPr>
          <w:p w:rsidR="000E01B4" w:rsidRDefault="00C80AA0">
            <w:pPr>
              <w:jc w:val="center"/>
              <w:outlineLvl w:val="0"/>
              <w:rPr>
                <w:rFonts w:eastAsia="幼圆"/>
                <w:b/>
                <w:bCs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锰</w:t>
            </w:r>
          </w:p>
        </w:tc>
        <w:tc>
          <w:tcPr>
            <w:tcW w:w="2261" w:type="dxa"/>
            <w:vAlign w:val="center"/>
          </w:tcPr>
          <w:p w:rsidR="000E01B4" w:rsidRDefault="00C80AA0">
            <w:pPr>
              <w:jc w:val="center"/>
              <w:outlineLvl w:val="0"/>
              <w:rPr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mg/L</w:t>
            </w:r>
          </w:p>
        </w:tc>
        <w:tc>
          <w:tcPr>
            <w:tcW w:w="1503" w:type="dxa"/>
            <w:vAlign w:val="center"/>
          </w:tcPr>
          <w:p w:rsidR="000E01B4" w:rsidRDefault="0040345E">
            <w:pPr>
              <w:jc w:val="center"/>
            </w:pPr>
            <w:r>
              <w:rPr>
                <w:rFonts w:hint="eastAsia"/>
              </w:rPr>
              <w:t>0.004L</w:t>
            </w:r>
          </w:p>
        </w:tc>
        <w:tc>
          <w:tcPr>
            <w:tcW w:w="1515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0.1</w:t>
            </w:r>
          </w:p>
        </w:tc>
        <w:tc>
          <w:tcPr>
            <w:tcW w:w="1447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0E01B4">
        <w:trPr>
          <w:cantSplit/>
          <w:trHeight w:hRule="exact" w:val="432"/>
          <w:jc w:val="center"/>
        </w:trPr>
        <w:tc>
          <w:tcPr>
            <w:tcW w:w="2801" w:type="dxa"/>
            <w:vAlign w:val="center"/>
          </w:tcPr>
          <w:p w:rsidR="000E01B4" w:rsidRDefault="00C80AA0">
            <w:pPr>
              <w:jc w:val="center"/>
              <w:outlineLvl w:val="0"/>
              <w:rPr>
                <w:rFonts w:eastAsia="幼圆"/>
                <w:b/>
                <w:bCs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铜</w:t>
            </w:r>
          </w:p>
        </w:tc>
        <w:tc>
          <w:tcPr>
            <w:tcW w:w="2261" w:type="dxa"/>
            <w:vAlign w:val="center"/>
          </w:tcPr>
          <w:p w:rsidR="000E01B4" w:rsidRDefault="00C80AA0">
            <w:pPr>
              <w:jc w:val="center"/>
              <w:outlineLvl w:val="0"/>
              <w:rPr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mg/L</w:t>
            </w:r>
          </w:p>
        </w:tc>
        <w:tc>
          <w:tcPr>
            <w:tcW w:w="1503" w:type="dxa"/>
            <w:vAlign w:val="center"/>
          </w:tcPr>
          <w:p w:rsidR="000E01B4" w:rsidRDefault="0040345E">
            <w:pPr>
              <w:jc w:val="center"/>
            </w:pPr>
            <w:r>
              <w:rPr>
                <w:rFonts w:hint="eastAsia"/>
              </w:rPr>
              <w:t>0.011</w:t>
            </w:r>
          </w:p>
        </w:tc>
        <w:tc>
          <w:tcPr>
            <w:tcW w:w="1515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1.0</w:t>
            </w:r>
          </w:p>
        </w:tc>
        <w:tc>
          <w:tcPr>
            <w:tcW w:w="1447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0E01B4">
        <w:trPr>
          <w:cantSplit/>
          <w:trHeight w:hRule="exact" w:val="432"/>
          <w:jc w:val="center"/>
        </w:trPr>
        <w:tc>
          <w:tcPr>
            <w:tcW w:w="2801" w:type="dxa"/>
            <w:vAlign w:val="center"/>
          </w:tcPr>
          <w:p w:rsidR="000E01B4" w:rsidRDefault="00C80AA0">
            <w:pPr>
              <w:jc w:val="center"/>
              <w:outlineLvl w:val="0"/>
              <w:rPr>
                <w:rFonts w:eastAsia="幼圆"/>
                <w:b/>
                <w:bCs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锌</w:t>
            </w:r>
          </w:p>
        </w:tc>
        <w:tc>
          <w:tcPr>
            <w:tcW w:w="2261" w:type="dxa"/>
            <w:vAlign w:val="center"/>
          </w:tcPr>
          <w:p w:rsidR="000E01B4" w:rsidRDefault="00C80AA0">
            <w:pPr>
              <w:jc w:val="center"/>
              <w:outlineLvl w:val="0"/>
              <w:rPr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mg/L</w:t>
            </w:r>
          </w:p>
        </w:tc>
        <w:tc>
          <w:tcPr>
            <w:tcW w:w="1503" w:type="dxa"/>
            <w:vAlign w:val="center"/>
          </w:tcPr>
          <w:p w:rsidR="000E01B4" w:rsidRDefault="0040345E">
            <w:pPr>
              <w:jc w:val="center"/>
            </w:pPr>
            <w:r>
              <w:rPr>
                <w:rFonts w:hint="eastAsia"/>
              </w:rPr>
              <w:t>0.009</w:t>
            </w:r>
          </w:p>
        </w:tc>
        <w:tc>
          <w:tcPr>
            <w:tcW w:w="1515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1.0</w:t>
            </w:r>
          </w:p>
        </w:tc>
        <w:tc>
          <w:tcPr>
            <w:tcW w:w="1447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0E01B4">
        <w:trPr>
          <w:cantSplit/>
          <w:trHeight w:hRule="exact" w:val="432"/>
          <w:jc w:val="center"/>
        </w:trPr>
        <w:tc>
          <w:tcPr>
            <w:tcW w:w="2801" w:type="dxa"/>
            <w:vAlign w:val="center"/>
          </w:tcPr>
          <w:p w:rsidR="000E01B4" w:rsidRDefault="00C80AA0">
            <w:pPr>
              <w:jc w:val="center"/>
              <w:outlineLvl w:val="0"/>
              <w:rPr>
                <w:rFonts w:eastAsia="幼圆"/>
                <w:b/>
                <w:bCs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铝</w:t>
            </w:r>
          </w:p>
        </w:tc>
        <w:tc>
          <w:tcPr>
            <w:tcW w:w="2261" w:type="dxa"/>
            <w:vAlign w:val="center"/>
          </w:tcPr>
          <w:p w:rsidR="000E01B4" w:rsidRDefault="00C80AA0">
            <w:pPr>
              <w:jc w:val="center"/>
              <w:outlineLvl w:val="0"/>
              <w:rPr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mg/L</w:t>
            </w:r>
          </w:p>
        </w:tc>
        <w:tc>
          <w:tcPr>
            <w:tcW w:w="1503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</w:rPr>
              <w:t>0.07L</w:t>
            </w:r>
          </w:p>
        </w:tc>
        <w:tc>
          <w:tcPr>
            <w:tcW w:w="1515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0.2</w:t>
            </w:r>
          </w:p>
        </w:tc>
        <w:tc>
          <w:tcPr>
            <w:tcW w:w="1447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0E01B4">
        <w:trPr>
          <w:cantSplit/>
          <w:trHeight w:hRule="exact" w:val="432"/>
          <w:jc w:val="center"/>
        </w:trPr>
        <w:tc>
          <w:tcPr>
            <w:tcW w:w="2801" w:type="dxa"/>
            <w:vAlign w:val="center"/>
          </w:tcPr>
          <w:p w:rsidR="000E01B4" w:rsidRDefault="00C80AA0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挥发酚（以苯酚计）</w:t>
            </w:r>
          </w:p>
        </w:tc>
        <w:tc>
          <w:tcPr>
            <w:tcW w:w="2261" w:type="dxa"/>
            <w:vAlign w:val="center"/>
          </w:tcPr>
          <w:p w:rsidR="000E01B4" w:rsidRDefault="00C80AA0">
            <w:pPr>
              <w:jc w:val="center"/>
              <w:outlineLvl w:val="0"/>
              <w:rPr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mg/L</w:t>
            </w:r>
          </w:p>
        </w:tc>
        <w:tc>
          <w:tcPr>
            <w:tcW w:w="1503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</w:rPr>
              <w:t>0.0003L</w:t>
            </w:r>
          </w:p>
        </w:tc>
        <w:tc>
          <w:tcPr>
            <w:tcW w:w="1515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0.002</w:t>
            </w:r>
          </w:p>
        </w:tc>
        <w:tc>
          <w:tcPr>
            <w:tcW w:w="1447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0E01B4">
        <w:trPr>
          <w:cantSplit/>
          <w:trHeight w:hRule="exact" w:val="432"/>
          <w:jc w:val="center"/>
        </w:trPr>
        <w:tc>
          <w:tcPr>
            <w:tcW w:w="2801" w:type="dxa"/>
            <w:vAlign w:val="center"/>
          </w:tcPr>
          <w:p w:rsidR="000E01B4" w:rsidRDefault="00C80AA0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阴离子洗涤剂</w:t>
            </w:r>
          </w:p>
        </w:tc>
        <w:tc>
          <w:tcPr>
            <w:tcW w:w="2261" w:type="dxa"/>
            <w:vAlign w:val="center"/>
          </w:tcPr>
          <w:p w:rsidR="000E01B4" w:rsidRDefault="00C80AA0">
            <w:pPr>
              <w:jc w:val="center"/>
              <w:outlineLvl w:val="0"/>
              <w:rPr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mg/L</w:t>
            </w:r>
          </w:p>
        </w:tc>
        <w:tc>
          <w:tcPr>
            <w:tcW w:w="1503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</w:rPr>
              <w:t>0.05L</w:t>
            </w:r>
          </w:p>
        </w:tc>
        <w:tc>
          <w:tcPr>
            <w:tcW w:w="1515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0.3</w:t>
            </w:r>
          </w:p>
        </w:tc>
        <w:tc>
          <w:tcPr>
            <w:tcW w:w="1447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0E01B4">
        <w:trPr>
          <w:cantSplit/>
          <w:trHeight w:hRule="exact" w:val="615"/>
          <w:jc w:val="center"/>
        </w:trPr>
        <w:tc>
          <w:tcPr>
            <w:tcW w:w="2801" w:type="dxa"/>
            <w:vAlign w:val="center"/>
          </w:tcPr>
          <w:p w:rsidR="000E01B4" w:rsidRDefault="00C80AA0">
            <w:pPr>
              <w:jc w:val="center"/>
              <w:outlineLvl w:val="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耗氧量（</w:t>
            </w:r>
            <w:proofErr w:type="spellStart"/>
            <w:r>
              <w:rPr>
                <w:rFonts w:ascii="宋体" w:hAnsi="宋体" w:cs="宋体" w:hint="eastAsia"/>
                <w:sz w:val="24"/>
                <w:szCs w:val="24"/>
              </w:rPr>
              <w:t>CODmn</w:t>
            </w:r>
            <w:proofErr w:type="spellEnd"/>
            <w:r>
              <w:rPr>
                <w:rFonts w:ascii="宋体" w:hAnsi="宋体" w:cs="宋体" w:hint="eastAsia"/>
                <w:sz w:val="24"/>
                <w:szCs w:val="24"/>
              </w:rPr>
              <w:t xml:space="preserve">法， </w:t>
            </w:r>
          </w:p>
          <w:p w:rsidR="000E01B4" w:rsidRDefault="00C80AA0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以O</w:t>
            </w:r>
            <w:r>
              <w:rPr>
                <w:rFonts w:ascii="宋体" w:hAnsi="宋体" w:cs="宋体" w:hint="eastAsia"/>
                <w:sz w:val="24"/>
                <w:szCs w:val="24"/>
                <w:vertAlign w:val="subscript"/>
              </w:rPr>
              <w:t>2</w:t>
            </w:r>
            <w:r>
              <w:rPr>
                <w:rFonts w:ascii="宋体" w:hAnsi="宋体" w:cs="宋体" w:hint="eastAsia"/>
                <w:sz w:val="24"/>
                <w:szCs w:val="24"/>
              </w:rPr>
              <w:t>计）</w:t>
            </w:r>
          </w:p>
        </w:tc>
        <w:tc>
          <w:tcPr>
            <w:tcW w:w="2261" w:type="dxa"/>
            <w:vAlign w:val="center"/>
          </w:tcPr>
          <w:p w:rsidR="000E01B4" w:rsidRDefault="00C80AA0">
            <w:pPr>
              <w:jc w:val="center"/>
              <w:outlineLvl w:val="0"/>
              <w:rPr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mg/L</w:t>
            </w:r>
          </w:p>
        </w:tc>
        <w:tc>
          <w:tcPr>
            <w:tcW w:w="1503" w:type="dxa"/>
            <w:vAlign w:val="center"/>
          </w:tcPr>
          <w:p w:rsidR="000E01B4" w:rsidRDefault="003A0D94">
            <w:pPr>
              <w:jc w:val="center"/>
            </w:pPr>
            <w:r>
              <w:rPr>
                <w:rFonts w:hint="eastAsia"/>
              </w:rPr>
              <w:t>2.09</w:t>
            </w:r>
          </w:p>
        </w:tc>
        <w:tc>
          <w:tcPr>
            <w:tcW w:w="1515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3.0</w:t>
            </w:r>
          </w:p>
        </w:tc>
        <w:tc>
          <w:tcPr>
            <w:tcW w:w="1447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0E01B4">
        <w:trPr>
          <w:cantSplit/>
          <w:trHeight w:hRule="exact" w:val="432"/>
          <w:jc w:val="center"/>
        </w:trPr>
        <w:tc>
          <w:tcPr>
            <w:tcW w:w="2801" w:type="dxa"/>
            <w:vAlign w:val="center"/>
          </w:tcPr>
          <w:p w:rsidR="000E01B4" w:rsidRDefault="00C80AA0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氨氮（以N计）</w:t>
            </w:r>
          </w:p>
        </w:tc>
        <w:tc>
          <w:tcPr>
            <w:tcW w:w="2261" w:type="dxa"/>
            <w:vAlign w:val="center"/>
          </w:tcPr>
          <w:p w:rsidR="000E01B4" w:rsidRDefault="00C80AA0">
            <w:pPr>
              <w:jc w:val="center"/>
              <w:outlineLvl w:val="0"/>
              <w:rPr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mg/L</w:t>
            </w:r>
          </w:p>
        </w:tc>
        <w:tc>
          <w:tcPr>
            <w:tcW w:w="1503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</w:rPr>
              <w:t>0.025L</w:t>
            </w:r>
          </w:p>
        </w:tc>
        <w:tc>
          <w:tcPr>
            <w:tcW w:w="1515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0.50</w:t>
            </w:r>
          </w:p>
        </w:tc>
        <w:tc>
          <w:tcPr>
            <w:tcW w:w="1447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0E01B4">
        <w:trPr>
          <w:cantSplit/>
          <w:trHeight w:hRule="exact" w:val="432"/>
          <w:jc w:val="center"/>
        </w:trPr>
        <w:tc>
          <w:tcPr>
            <w:tcW w:w="2801" w:type="dxa"/>
            <w:vAlign w:val="center"/>
          </w:tcPr>
          <w:p w:rsidR="000E01B4" w:rsidRDefault="00C80AA0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硫化物</w:t>
            </w:r>
          </w:p>
        </w:tc>
        <w:tc>
          <w:tcPr>
            <w:tcW w:w="2261" w:type="dxa"/>
            <w:vAlign w:val="center"/>
          </w:tcPr>
          <w:p w:rsidR="000E01B4" w:rsidRDefault="00C80AA0">
            <w:pPr>
              <w:jc w:val="center"/>
              <w:outlineLvl w:val="0"/>
              <w:rPr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mg/L</w:t>
            </w:r>
          </w:p>
        </w:tc>
        <w:tc>
          <w:tcPr>
            <w:tcW w:w="1503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</w:rPr>
              <w:t>0.003L</w:t>
            </w:r>
          </w:p>
        </w:tc>
        <w:tc>
          <w:tcPr>
            <w:tcW w:w="1515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0.20</w:t>
            </w:r>
          </w:p>
        </w:tc>
        <w:tc>
          <w:tcPr>
            <w:tcW w:w="1447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0E01B4">
        <w:trPr>
          <w:cantSplit/>
          <w:trHeight w:hRule="exact" w:val="432"/>
          <w:jc w:val="center"/>
        </w:trPr>
        <w:tc>
          <w:tcPr>
            <w:tcW w:w="2801" w:type="dxa"/>
            <w:vAlign w:val="center"/>
          </w:tcPr>
          <w:p w:rsidR="000E01B4" w:rsidRDefault="00C80AA0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钠</w:t>
            </w:r>
          </w:p>
        </w:tc>
        <w:tc>
          <w:tcPr>
            <w:tcW w:w="2261" w:type="dxa"/>
            <w:vAlign w:val="center"/>
          </w:tcPr>
          <w:p w:rsidR="000E01B4" w:rsidRDefault="00C80AA0">
            <w:pPr>
              <w:jc w:val="center"/>
              <w:outlineLvl w:val="0"/>
              <w:rPr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mg/L</w:t>
            </w:r>
          </w:p>
        </w:tc>
        <w:tc>
          <w:tcPr>
            <w:tcW w:w="1503" w:type="dxa"/>
            <w:vAlign w:val="center"/>
          </w:tcPr>
          <w:p w:rsidR="000E01B4" w:rsidRDefault="0040345E">
            <w:pPr>
              <w:jc w:val="center"/>
            </w:pPr>
            <w:r>
              <w:rPr>
                <w:rFonts w:hint="eastAsia"/>
              </w:rPr>
              <w:t>66.9</w:t>
            </w:r>
          </w:p>
        </w:tc>
        <w:tc>
          <w:tcPr>
            <w:tcW w:w="1515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200</w:t>
            </w:r>
          </w:p>
        </w:tc>
        <w:tc>
          <w:tcPr>
            <w:tcW w:w="1447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0E01B4">
        <w:trPr>
          <w:cantSplit/>
          <w:trHeight w:hRule="exact" w:val="432"/>
          <w:jc w:val="center"/>
        </w:trPr>
        <w:tc>
          <w:tcPr>
            <w:tcW w:w="2801" w:type="dxa"/>
            <w:vAlign w:val="center"/>
          </w:tcPr>
          <w:p w:rsidR="000E01B4" w:rsidRDefault="00C80AA0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总大肠菌群</w:t>
            </w:r>
          </w:p>
        </w:tc>
        <w:tc>
          <w:tcPr>
            <w:tcW w:w="2261" w:type="dxa"/>
            <w:vAlign w:val="center"/>
          </w:tcPr>
          <w:p w:rsidR="000E01B4" w:rsidRDefault="00C80AA0">
            <w:pPr>
              <w:jc w:val="center"/>
              <w:outlineLvl w:val="0"/>
              <w:rPr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MPN/100mL</w:t>
            </w:r>
          </w:p>
        </w:tc>
        <w:tc>
          <w:tcPr>
            <w:tcW w:w="1503" w:type="dxa"/>
            <w:vAlign w:val="center"/>
          </w:tcPr>
          <w:p w:rsidR="000E01B4" w:rsidRDefault="003A0D9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15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3.0</w:t>
            </w:r>
          </w:p>
        </w:tc>
        <w:tc>
          <w:tcPr>
            <w:tcW w:w="1447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0E01B4">
        <w:trPr>
          <w:cantSplit/>
          <w:trHeight w:hRule="exact" w:val="452"/>
          <w:jc w:val="center"/>
        </w:trPr>
        <w:tc>
          <w:tcPr>
            <w:tcW w:w="2801" w:type="dxa"/>
            <w:vAlign w:val="center"/>
          </w:tcPr>
          <w:p w:rsidR="000E01B4" w:rsidRDefault="00C80AA0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细菌（菌落）总数</w:t>
            </w:r>
          </w:p>
        </w:tc>
        <w:tc>
          <w:tcPr>
            <w:tcW w:w="2261" w:type="dxa"/>
            <w:vAlign w:val="center"/>
          </w:tcPr>
          <w:p w:rsidR="000E01B4" w:rsidRDefault="00C80AA0">
            <w:pPr>
              <w:jc w:val="center"/>
              <w:outlineLvl w:val="0"/>
              <w:rPr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CFU/</w:t>
            </w:r>
            <w:proofErr w:type="spellStart"/>
            <w:r>
              <w:rPr>
                <w:rFonts w:ascii="宋体" w:hAnsi="宋体" w:cs="宋体" w:hint="eastAsia"/>
                <w:sz w:val="24"/>
                <w:szCs w:val="24"/>
              </w:rPr>
              <w:t>mL</w:t>
            </w:r>
            <w:proofErr w:type="spellEnd"/>
          </w:p>
        </w:tc>
        <w:tc>
          <w:tcPr>
            <w:tcW w:w="1503" w:type="dxa"/>
            <w:vAlign w:val="center"/>
          </w:tcPr>
          <w:p w:rsidR="000E01B4" w:rsidRDefault="003A0D94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515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100</w:t>
            </w:r>
          </w:p>
        </w:tc>
        <w:tc>
          <w:tcPr>
            <w:tcW w:w="1447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</w:tbl>
    <w:p w:rsidR="000E01B4" w:rsidRDefault="00C80AA0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填表人：</w:t>
      </w:r>
      <w:r>
        <w:rPr>
          <w:szCs w:val="21"/>
        </w:rPr>
        <w:t xml:space="preserve">                    </w:t>
      </w: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复核人：</w:t>
      </w:r>
      <w:r>
        <w:rPr>
          <w:szCs w:val="21"/>
        </w:rPr>
        <w:t xml:space="preserve">            </w:t>
      </w:r>
      <w:r>
        <w:rPr>
          <w:rFonts w:hint="eastAsia"/>
          <w:szCs w:val="21"/>
        </w:rPr>
        <w:t xml:space="preserve">            </w:t>
      </w:r>
      <w:r>
        <w:rPr>
          <w:rFonts w:hint="eastAsia"/>
          <w:szCs w:val="21"/>
        </w:rPr>
        <w:t>审核人：</w:t>
      </w:r>
    </w:p>
    <w:p w:rsidR="000E01B4" w:rsidRDefault="000E01B4">
      <w:pPr>
        <w:ind w:firstLineChars="100" w:firstLine="210"/>
      </w:pPr>
    </w:p>
    <w:p w:rsidR="000E01B4" w:rsidRDefault="00C80AA0">
      <w:pPr>
        <w:ind w:firstLineChars="100" w:firstLine="210"/>
      </w:pPr>
      <w:r>
        <w:rPr>
          <w:rFonts w:hint="eastAsia"/>
        </w:rPr>
        <w:t>日期：</w:t>
      </w:r>
      <w:r>
        <w:rPr>
          <w:rFonts w:hint="eastAsia"/>
        </w:rPr>
        <w:t xml:space="preserve">    </w:t>
      </w:r>
      <w:r>
        <w:rPr>
          <w:rFonts w:hint="eastAsia"/>
        </w:rPr>
        <w:t>年</w:t>
      </w:r>
      <w:r>
        <w:rPr>
          <w:rFonts w:hint="eastAsia"/>
        </w:rPr>
        <w:t xml:space="preserve">    </w:t>
      </w:r>
      <w:r>
        <w:rPr>
          <w:rFonts w:hint="eastAsia"/>
        </w:rPr>
        <w:t>月</w:t>
      </w:r>
      <w:r>
        <w:rPr>
          <w:rFonts w:hint="eastAsia"/>
        </w:rPr>
        <w:t xml:space="preserve">    </w:t>
      </w:r>
      <w:r>
        <w:rPr>
          <w:rFonts w:hint="eastAsia"/>
        </w:rPr>
        <w:t>日</w:t>
      </w:r>
      <w:r>
        <w:rPr>
          <w:rFonts w:hint="eastAsia"/>
        </w:rPr>
        <w:t xml:space="preserve">      </w:t>
      </w:r>
      <w:r>
        <w:rPr>
          <w:rFonts w:hint="eastAsia"/>
        </w:rPr>
        <w:t>日期：</w:t>
      </w:r>
      <w:r>
        <w:rPr>
          <w:rFonts w:hint="eastAsia"/>
        </w:rPr>
        <w:t xml:space="preserve">    </w:t>
      </w:r>
      <w:r>
        <w:rPr>
          <w:rFonts w:hint="eastAsia"/>
        </w:rPr>
        <w:t>年</w:t>
      </w:r>
      <w:r>
        <w:rPr>
          <w:rFonts w:hint="eastAsia"/>
        </w:rPr>
        <w:t xml:space="preserve">    </w:t>
      </w:r>
      <w:r>
        <w:rPr>
          <w:rFonts w:hint="eastAsia"/>
        </w:rPr>
        <w:t>月</w:t>
      </w:r>
      <w:r>
        <w:rPr>
          <w:rFonts w:hint="eastAsia"/>
        </w:rPr>
        <w:t xml:space="preserve">    </w:t>
      </w:r>
      <w:r>
        <w:rPr>
          <w:rFonts w:hint="eastAsia"/>
        </w:rPr>
        <w:t>日</w:t>
      </w:r>
      <w:r>
        <w:rPr>
          <w:rFonts w:hint="eastAsia"/>
        </w:rPr>
        <w:t xml:space="preserve">        </w:t>
      </w:r>
      <w:r>
        <w:rPr>
          <w:rFonts w:hint="eastAsia"/>
        </w:rPr>
        <w:t>日期：</w:t>
      </w:r>
      <w:r>
        <w:rPr>
          <w:rFonts w:hint="eastAsia"/>
        </w:rPr>
        <w:t xml:space="preserve">   </w:t>
      </w:r>
      <w:r>
        <w:rPr>
          <w:rFonts w:hint="eastAsia"/>
        </w:rPr>
        <w:t>年</w:t>
      </w:r>
      <w:r>
        <w:rPr>
          <w:rFonts w:hint="eastAsia"/>
        </w:rPr>
        <w:t xml:space="preserve">    </w:t>
      </w:r>
      <w:r>
        <w:rPr>
          <w:rFonts w:hint="eastAsia"/>
        </w:rPr>
        <w:t>月</w:t>
      </w:r>
      <w:r>
        <w:rPr>
          <w:rFonts w:hint="eastAsia"/>
        </w:rPr>
        <w:t xml:space="preserve">    </w:t>
      </w:r>
      <w:r>
        <w:rPr>
          <w:rFonts w:hint="eastAsia"/>
        </w:rPr>
        <w:t>日</w:t>
      </w:r>
    </w:p>
    <w:p w:rsidR="000E01B4" w:rsidRDefault="000E01B4">
      <w:pPr>
        <w:ind w:firstLineChars="100" w:firstLine="210"/>
      </w:pPr>
    </w:p>
    <w:p w:rsidR="000E01B4" w:rsidRDefault="00C80AA0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lastRenderedPageBreak/>
        <w:t>NHJ/D-ZH-1-0-01</w:t>
      </w:r>
      <w:r>
        <w:rPr>
          <w:szCs w:val="21"/>
        </w:rPr>
        <w:t>3</w:t>
      </w:r>
    </w:p>
    <w:p w:rsidR="000E01B4" w:rsidRDefault="00C80AA0">
      <w:pPr>
        <w:spacing w:line="240" w:lineRule="atLeast"/>
        <w:jc w:val="center"/>
        <w:outlineLvl w:val="0"/>
        <w:rPr>
          <w:szCs w:val="21"/>
        </w:rPr>
      </w:pPr>
      <w:r>
        <w:rPr>
          <w:rFonts w:ascii="黑体" w:eastAsia="黑体" w:hint="eastAsia"/>
          <w:sz w:val="28"/>
          <w:szCs w:val="28"/>
        </w:rPr>
        <w:t>数据结果汇总表</w:t>
      </w:r>
    </w:p>
    <w:p w:rsidR="000E01B4" w:rsidRDefault="00C80AA0">
      <w:pPr>
        <w:kinsoku w:val="0"/>
        <w:wordWrap w:val="0"/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任务名称</w:t>
      </w:r>
      <w:r>
        <w:rPr>
          <w:rFonts w:hint="eastAsia"/>
          <w:color w:val="000000"/>
          <w:sz w:val="18"/>
          <w:szCs w:val="18"/>
        </w:rPr>
        <w:t>:</w:t>
      </w:r>
      <w:r>
        <w:rPr>
          <w:rFonts w:asciiTheme="minorEastAsia" w:eastAsiaTheme="minorEastAsia" w:hAnsiTheme="minorEastAsia" w:cstheme="minorEastAsia" w:hint="eastAsia"/>
          <w:color w:val="000000"/>
          <w:sz w:val="18"/>
          <w:szCs w:val="18"/>
        </w:rPr>
        <w:t>西柳沟、展旦召、罕台川集中式饮用水源环境质量监督性监测（</w:t>
      </w:r>
      <w:r w:rsidR="00FC7251">
        <w:rPr>
          <w:rFonts w:asciiTheme="minorEastAsia" w:eastAsiaTheme="minorEastAsia" w:hAnsiTheme="minorEastAsia" w:cstheme="minorEastAsia" w:hint="eastAsia"/>
          <w:color w:val="000000"/>
          <w:sz w:val="18"/>
          <w:szCs w:val="18"/>
        </w:rPr>
        <w:t>10</w:t>
      </w:r>
      <w:r>
        <w:rPr>
          <w:rFonts w:asciiTheme="minorEastAsia" w:eastAsiaTheme="minorEastAsia" w:hAnsiTheme="minorEastAsia" w:cstheme="minorEastAsia" w:hint="eastAsia"/>
          <w:color w:val="000000"/>
          <w:sz w:val="18"/>
          <w:szCs w:val="18"/>
        </w:rPr>
        <w:t>月）</w:t>
      </w:r>
      <w:r>
        <w:rPr>
          <w:rFonts w:hint="eastAsia"/>
          <w:color w:val="000000"/>
          <w:sz w:val="18"/>
          <w:szCs w:val="18"/>
        </w:rPr>
        <w:t>采样时间：</w:t>
      </w:r>
      <w:r>
        <w:rPr>
          <w:rFonts w:hint="eastAsia"/>
          <w:color w:val="000000"/>
          <w:sz w:val="18"/>
          <w:szCs w:val="18"/>
        </w:rPr>
        <w:t xml:space="preserve">2023 </w:t>
      </w:r>
      <w:r>
        <w:rPr>
          <w:rFonts w:hint="eastAsia"/>
          <w:color w:val="000000"/>
          <w:sz w:val="18"/>
          <w:szCs w:val="18"/>
        </w:rPr>
        <w:t>年</w:t>
      </w:r>
      <w:r w:rsidR="00FC7251">
        <w:rPr>
          <w:rFonts w:hint="eastAsia"/>
          <w:color w:val="000000"/>
          <w:sz w:val="18"/>
          <w:szCs w:val="18"/>
        </w:rPr>
        <w:t>10</w:t>
      </w:r>
      <w:r>
        <w:rPr>
          <w:rFonts w:hint="eastAsia"/>
          <w:color w:val="000000"/>
          <w:sz w:val="18"/>
          <w:szCs w:val="18"/>
        </w:rPr>
        <w:t>月</w:t>
      </w:r>
      <w:r w:rsidR="00FC7251">
        <w:rPr>
          <w:rFonts w:hint="eastAsia"/>
          <w:color w:val="000000"/>
          <w:sz w:val="18"/>
          <w:szCs w:val="18"/>
        </w:rPr>
        <w:t>7</w:t>
      </w:r>
      <w:r>
        <w:rPr>
          <w:rFonts w:hint="eastAsia"/>
          <w:color w:val="000000"/>
          <w:sz w:val="18"/>
          <w:szCs w:val="18"/>
        </w:rPr>
        <w:t>日</w:t>
      </w:r>
      <w:r>
        <w:rPr>
          <w:rFonts w:hint="eastAsia"/>
          <w:color w:val="000000"/>
          <w:sz w:val="18"/>
          <w:szCs w:val="18"/>
        </w:rPr>
        <w:t xml:space="preserve"> </w:t>
      </w:r>
      <w:r>
        <w:rPr>
          <w:rFonts w:hint="eastAsia"/>
          <w:color w:val="000000"/>
          <w:sz w:val="18"/>
          <w:szCs w:val="18"/>
        </w:rPr>
        <w:t>第</w:t>
      </w:r>
      <w:r>
        <w:rPr>
          <w:rFonts w:hint="eastAsia"/>
          <w:color w:val="000000"/>
          <w:sz w:val="18"/>
          <w:szCs w:val="18"/>
        </w:rPr>
        <w:t xml:space="preserve">2 </w:t>
      </w:r>
      <w:r>
        <w:rPr>
          <w:rFonts w:hint="eastAsia"/>
          <w:color w:val="000000"/>
          <w:sz w:val="18"/>
          <w:szCs w:val="18"/>
        </w:rPr>
        <w:t>页</w:t>
      </w:r>
    </w:p>
    <w:p w:rsidR="000E01B4" w:rsidRDefault="00C80AA0">
      <w:pPr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任务编号：</w:t>
      </w:r>
      <w:r>
        <w:rPr>
          <w:rFonts w:hint="eastAsia"/>
          <w:color w:val="000000"/>
          <w:sz w:val="18"/>
          <w:szCs w:val="18"/>
        </w:rPr>
        <w:t xml:space="preserve"> K-LX-23-</w:t>
      </w:r>
      <w:r w:rsidR="003C24F6">
        <w:rPr>
          <w:rFonts w:hint="eastAsia"/>
          <w:color w:val="000000"/>
          <w:sz w:val="18"/>
          <w:szCs w:val="18"/>
        </w:rPr>
        <w:t xml:space="preserve">129         </w:t>
      </w:r>
      <w:r>
        <w:rPr>
          <w:rFonts w:hint="eastAsia"/>
          <w:color w:val="000000"/>
          <w:sz w:val="18"/>
          <w:szCs w:val="18"/>
        </w:rPr>
        <w:t>样品种类：地下水</w:t>
      </w:r>
      <w:r>
        <w:rPr>
          <w:rFonts w:hint="eastAsia"/>
          <w:color w:val="000000"/>
          <w:sz w:val="18"/>
          <w:szCs w:val="18"/>
        </w:rPr>
        <w:t xml:space="preserve">                     </w:t>
      </w:r>
      <w:r>
        <w:rPr>
          <w:rFonts w:hint="eastAsia"/>
          <w:color w:val="000000"/>
          <w:sz w:val="18"/>
          <w:szCs w:val="18"/>
        </w:rPr>
        <w:t>分析时间：</w:t>
      </w:r>
      <w:r>
        <w:rPr>
          <w:rFonts w:hint="eastAsia"/>
          <w:color w:val="000000"/>
          <w:sz w:val="18"/>
          <w:szCs w:val="18"/>
        </w:rPr>
        <w:t>2023</w:t>
      </w:r>
      <w:r>
        <w:rPr>
          <w:rFonts w:hint="eastAsia"/>
          <w:color w:val="000000"/>
          <w:sz w:val="18"/>
          <w:szCs w:val="18"/>
        </w:rPr>
        <w:t>年</w:t>
      </w:r>
      <w:r w:rsidR="00FC7251">
        <w:rPr>
          <w:rFonts w:hint="eastAsia"/>
          <w:color w:val="000000"/>
          <w:sz w:val="18"/>
          <w:szCs w:val="18"/>
        </w:rPr>
        <w:t>10</w:t>
      </w:r>
      <w:r>
        <w:rPr>
          <w:rFonts w:hint="eastAsia"/>
          <w:color w:val="000000"/>
          <w:sz w:val="18"/>
          <w:szCs w:val="18"/>
        </w:rPr>
        <w:t>月</w:t>
      </w:r>
      <w:r w:rsidR="00FC7251">
        <w:rPr>
          <w:rFonts w:hint="eastAsia"/>
          <w:color w:val="000000"/>
          <w:sz w:val="18"/>
          <w:szCs w:val="18"/>
        </w:rPr>
        <w:t>7</w:t>
      </w:r>
      <w:r>
        <w:rPr>
          <w:rFonts w:hint="eastAsia"/>
          <w:color w:val="000000"/>
          <w:sz w:val="18"/>
          <w:szCs w:val="18"/>
        </w:rPr>
        <w:t>-12</w:t>
      </w:r>
      <w:r>
        <w:rPr>
          <w:rFonts w:hint="eastAsia"/>
          <w:color w:val="000000"/>
          <w:sz w:val="18"/>
          <w:szCs w:val="18"/>
        </w:rPr>
        <w:t>日</w:t>
      </w:r>
      <w:r>
        <w:rPr>
          <w:rFonts w:hint="eastAsia"/>
          <w:color w:val="000000"/>
          <w:sz w:val="18"/>
          <w:szCs w:val="18"/>
        </w:rPr>
        <w:t xml:space="preserve"> </w:t>
      </w:r>
      <w:r>
        <w:rPr>
          <w:rFonts w:hint="eastAsia"/>
          <w:color w:val="000000"/>
          <w:sz w:val="18"/>
          <w:szCs w:val="18"/>
        </w:rPr>
        <w:t>共</w:t>
      </w:r>
      <w:r>
        <w:rPr>
          <w:rFonts w:hint="eastAsia"/>
          <w:color w:val="000000"/>
          <w:sz w:val="18"/>
          <w:szCs w:val="18"/>
        </w:rPr>
        <w:t xml:space="preserve">6 </w:t>
      </w:r>
      <w:r>
        <w:rPr>
          <w:rFonts w:hint="eastAsia"/>
          <w:color w:val="000000"/>
          <w:sz w:val="18"/>
          <w:szCs w:val="18"/>
        </w:rPr>
        <w:t>页</w:t>
      </w:r>
    </w:p>
    <w:tbl>
      <w:tblPr>
        <w:tblW w:w="92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54"/>
        <w:gridCol w:w="2143"/>
        <w:gridCol w:w="1765"/>
        <w:gridCol w:w="1404"/>
        <w:gridCol w:w="1269"/>
      </w:tblGrid>
      <w:tr w:rsidR="000E01B4">
        <w:trPr>
          <w:cantSplit/>
          <w:trHeight w:val="536"/>
          <w:jc w:val="center"/>
        </w:trPr>
        <w:tc>
          <w:tcPr>
            <w:tcW w:w="2654" w:type="dxa"/>
            <w:vMerge w:val="restart"/>
            <w:vAlign w:val="center"/>
          </w:tcPr>
          <w:p w:rsidR="000E01B4" w:rsidRDefault="00C80AA0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宋体" w:hAnsi="宋体" w:cs="宋体" w:hint="eastAsia"/>
                <w:szCs w:val="21"/>
              </w:rPr>
              <w:t>分析项目</w:t>
            </w:r>
          </w:p>
        </w:tc>
        <w:tc>
          <w:tcPr>
            <w:tcW w:w="2143" w:type="dxa"/>
            <w:vMerge w:val="restart"/>
          </w:tcPr>
          <w:p w:rsidR="000E01B4" w:rsidRDefault="00A56372">
            <w:pPr>
              <w:autoSpaceDE w:val="0"/>
              <w:autoSpaceDN w:val="0"/>
              <w:adjustRightInd w:val="0"/>
              <w:jc w:val="left"/>
              <w:rPr>
                <w:szCs w:val="21"/>
              </w:rPr>
            </w:pPr>
            <w:r>
              <w:rPr>
                <w:szCs w:val="21"/>
              </w:rPr>
              <w:pict>
                <v:shape id="_x0000_s1089" type="#_x0000_t32" style="position:absolute;margin-left:-2.85pt;margin-top:.5pt;width:107.15pt;height:27.55pt;z-index:251674624;mso-position-horizontal-relative:text;mso-position-vertical-relative:text" o:gfxdata="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N2HPgbWAAAABwEAAA8AAAAAAAAAAQAgAAAAIgAAAGRy&#10;cy9kb3ducmV2LnhtbFBLAQIUABQAAAAIAIdO4kDhrdTTBwIAAAEEAAAOAAAAAAAAAAEAIAAAACUB&#10;AABkcnMvZTJvRG9jLnhtbFBLBQYAAAAABgAGAFkBAACeBQAAAAA=&#10;"/>
              </w:pict>
            </w:r>
            <w:r w:rsidRPr="00A56372">
              <w:rPr>
                <w:rFonts w:ascii="宋体" w:hAnsi="宋体" w:cs="宋体"/>
                <w:szCs w:val="21"/>
              </w:rPr>
              <w:pict>
                <v:shape id="_x0000_s1088" type="#_x0000_t32" style="position:absolute;margin-left:-4.9pt;margin-top:.35pt;width:106.65pt;height:55.15pt;z-index:251673600;mso-position-horizontal-relative:text;mso-position-vertical-relative:text" o:gfxdata="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HpH/F/WAAAABwEAAA8AAAAAAAAAAQAgAAAAIgAAAGRy&#10;cy9kb3ducmV2LnhtbFBLAQIUABQAAAAIAIdO4kDbIK+qBwIAAAEEAAAOAAAAAAAAAAEAIAAAACUB&#10;AABkcnMvZTJvRG9jLnhtbFBLBQYAAAAABgAGAFkBAACeBQAAAAA=&#10;"/>
              </w:pict>
            </w:r>
            <w:r w:rsidR="00C80AA0">
              <w:rPr>
                <w:szCs w:val="21"/>
              </w:rPr>
              <w:t xml:space="preserve">          </w:t>
            </w:r>
            <w:r w:rsidR="00C80AA0">
              <w:rPr>
                <w:szCs w:val="21"/>
              </w:rPr>
              <w:t>样品编号</w:t>
            </w:r>
          </w:p>
          <w:p w:rsidR="000E01B4" w:rsidRDefault="00C80AA0">
            <w:pPr>
              <w:autoSpaceDE w:val="0"/>
              <w:autoSpaceDN w:val="0"/>
              <w:adjustRightInd w:val="0"/>
              <w:ind w:firstLineChars="500" w:firstLine="1050"/>
              <w:jc w:val="left"/>
              <w:rPr>
                <w:szCs w:val="21"/>
              </w:rPr>
            </w:pPr>
            <w:r>
              <w:rPr>
                <w:szCs w:val="21"/>
              </w:rPr>
              <w:t>点位</w:t>
            </w:r>
          </w:p>
          <w:p w:rsidR="000E01B4" w:rsidRDefault="00C80AA0">
            <w:pPr>
              <w:autoSpaceDE w:val="0"/>
              <w:autoSpaceDN w:val="0"/>
              <w:adjustRightInd w:val="0"/>
              <w:jc w:val="left"/>
              <w:rPr>
                <w:szCs w:val="21"/>
              </w:rPr>
            </w:pPr>
            <w:r>
              <w:rPr>
                <w:szCs w:val="21"/>
              </w:rPr>
              <w:t>单位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      </w:t>
            </w:r>
            <w:r>
              <w:rPr>
                <w:szCs w:val="21"/>
              </w:rPr>
              <w:t>名称</w:t>
            </w:r>
          </w:p>
          <w:p w:rsidR="000E01B4" w:rsidRDefault="000E01B4">
            <w:pPr>
              <w:spacing w:line="240" w:lineRule="exact"/>
              <w:rPr>
                <w:szCs w:val="21"/>
              </w:rPr>
            </w:pPr>
          </w:p>
        </w:tc>
        <w:tc>
          <w:tcPr>
            <w:tcW w:w="1765" w:type="dxa"/>
            <w:vAlign w:val="center"/>
          </w:tcPr>
          <w:p w:rsidR="000E01B4" w:rsidRDefault="00C80AA0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DX-01-001</w:t>
            </w:r>
          </w:p>
        </w:tc>
        <w:tc>
          <w:tcPr>
            <w:tcW w:w="1404" w:type="dxa"/>
            <w:vMerge w:val="restart"/>
            <w:vAlign w:val="center"/>
          </w:tcPr>
          <w:p w:rsidR="000E01B4" w:rsidRDefault="00C80AA0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标准值</w:t>
            </w:r>
          </w:p>
        </w:tc>
        <w:tc>
          <w:tcPr>
            <w:tcW w:w="1269" w:type="dxa"/>
            <w:vMerge w:val="restart"/>
            <w:vAlign w:val="center"/>
          </w:tcPr>
          <w:p w:rsidR="000E01B4" w:rsidRDefault="00C80AA0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达标情况</w:t>
            </w:r>
          </w:p>
        </w:tc>
      </w:tr>
      <w:tr w:rsidR="000E01B4">
        <w:trPr>
          <w:cantSplit/>
          <w:trHeight w:hRule="exact" w:val="463"/>
          <w:jc w:val="center"/>
        </w:trPr>
        <w:tc>
          <w:tcPr>
            <w:tcW w:w="2654" w:type="dxa"/>
            <w:vMerge/>
            <w:vAlign w:val="center"/>
          </w:tcPr>
          <w:p w:rsidR="000E01B4" w:rsidRDefault="000E01B4">
            <w:pPr>
              <w:autoSpaceDE w:val="0"/>
              <w:autoSpaceDN w:val="0"/>
              <w:adjustRightInd w:val="0"/>
              <w:ind w:leftChars="100" w:left="210" w:rightChars="100" w:right="210"/>
              <w:jc w:val="center"/>
              <w:rPr>
                <w:rFonts w:eastAsia="幼圆"/>
              </w:rPr>
            </w:pPr>
          </w:p>
        </w:tc>
        <w:tc>
          <w:tcPr>
            <w:tcW w:w="2143" w:type="dxa"/>
            <w:vMerge/>
            <w:vAlign w:val="center"/>
          </w:tcPr>
          <w:p w:rsidR="000E01B4" w:rsidRDefault="000E01B4"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</w:p>
        </w:tc>
        <w:tc>
          <w:tcPr>
            <w:tcW w:w="1765" w:type="dxa"/>
            <w:vAlign w:val="center"/>
          </w:tcPr>
          <w:p w:rsidR="000E01B4" w:rsidRDefault="00C80AA0">
            <w:pPr>
              <w:jc w:val="center"/>
              <w:rPr>
                <w:b/>
                <w:bCs/>
                <w:w w:val="9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01西柳沟</w:t>
            </w:r>
          </w:p>
        </w:tc>
        <w:tc>
          <w:tcPr>
            <w:tcW w:w="1404" w:type="dxa"/>
            <w:vMerge/>
            <w:vAlign w:val="center"/>
          </w:tcPr>
          <w:p w:rsidR="000E01B4" w:rsidRDefault="000E01B4">
            <w:pPr>
              <w:jc w:val="center"/>
              <w:rPr>
                <w:b/>
                <w:bCs/>
                <w:w w:val="90"/>
                <w:szCs w:val="21"/>
              </w:rPr>
            </w:pPr>
          </w:p>
        </w:tc>
        <w:tc>
          <w:tcPr>
            <w:tcW w:w="1269" w:type="dxa"/>
            <w:vMerge/>
            <w:vAlign w:val="center"/>
          </w:tcPr>
          <w:p w:rsidR="000E01B4" w:rsidRDefault="000E01B4">
            <w:pPr>
              <w:rPr>
                <w:b/>
                <w:bCs/>
                <w:w w:val="90"/>
                <w:szCs w:val="21"/>
              </w:rPr>
            </w:pPr>
          </w:p>
        </w:tc>
      </w:tr>
      <w:tr w:rsidR="000E01B4">
        <w:trPr>
          <w:cantSplit/>
          <w:trHeight w:hRule="exact" w:val="563"/>
          <w:jc w:val="center"/>
        </w:trPr>
        <w:tc>
          <w:tcPr>
            <w:tcW w:w="2654" w:type="dxa"/>
            <w:vAlign w:val="center"/>
          </w:tcPr>
          <w:p w:rsidR="000E01B4" w:rsidRDefault="00C80AA0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亚硝酸盐（以N计）</w:t>
            </w:r>
          </w:p>
        </w:tc>
        <w:tc>
          <w:tcPr>
            <w:tcW w:w="2143" w:type="dxa"/>
            <w:vAlign w:val="center"/>
          </w:tcPr>
          <w:p w:rsidR="000E01B4" w:rsidRDefault="00C80AA0"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mg/L</w:t>
            </w:r>
          </w:p>
        </w:tc>
        <w:tc>
          <w:tcPr>
            <w:tcW w:w="1765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</w:rPr>
              <w:t>0.003L</w:t>
            </w:r>
          </w:p>
        </w:tc>
        <w:tc>
          <w:tcPr>
            <w:tcW w:w="1404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1.00</w:t>
            </w:r>
          </w:p>
        </w:tc>
        <w:tc>
          <w:tcPr>
            <w:tcW w:w="1269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0E01B4">
        <w:trPr>
          <w:cantSplit/>
          <w:trHeight w:hRule="exact" w:val="563"/>
          <w:jc w:val="center"/>
        </w:trPr>
        <w:tc>
          <w:tcPr>
            <w:tcW w:w="2654" w:type="dxa"/>
            <w:vAlign w:val="center"/>
          </w:tcPr>
          <w:p w:rsidR="000E01B4" w:rsidRDefault="00C80AA0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硝酸盐（以N计）</w:t>
            </w:r>
          </w:p>
        </w:tc>
        <w:tc>
          <w:tcPr>
            <w:tcW w:w="2143" w:type="dxa"/>
            <w:vAlign w:val="center"/>
          </w:tcPr>
          <w:p w:rsidR="000E01B4" w:rsidRDefault="00C80AA0"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mg/L</w:t>
            </w:r>
          </w:p>
        </w:tc>
        <w:tc>
          <w:tcPr>
            <w:tcW w:w="1765" w:type="dxa"/>
            <w:vAlign w:val="center"/>
          </w:tcPr>
          <w:p w:rsidR="000E01B4" w:rsidRDefault="009A19B9">
            <w:pPr>
              <w:jc w:val="center"/>
            </w:pPr>
            <w:r>
              <w:rPr>
                <w:rFonts w:hint="eastAsia"/>
              </w:rPr>
              <w:t>3.60</w:t>
            </w:r>
          </w:p>
        </w:tc>
        <w:tc>
          <w:tcPr>
            <w:tcW w:w="1404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20.0</w:t>
            </w:r>
          </w:p>
        </w:tc>
        <w:tc>
          <w:tcPr>
            <w:tcW w:w="1269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0E01B4">
        <w:trPr>
          <w:cantSplit/>
          <w:trHeight w:hRule="exact" w:val="436"/>
          <w:jc w:val="center"/>
        </w:trPr>
        <w:tc>
          <w:tcPr>
            <w:tcW w:w="2654" w:type="dxa"/>
            <w:vAlign w:val="center"/>
          </w:tcPr>
          <w:p w:rsidR="000E01B4" w:rsidRDefault="00C80AA0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氰化物</w:t>
            </w:r>
          </w:p>
        </w:tc>
        <w:tc>
          <w:tcPr>
            <w:tcW w:w="2143" w:type="dxa"/>
            <w:vAlign w:val="center"/>
          </w:tcPr>
          <w:p w:rsidR="000E01B4" w:rsidRDefault="00C80AA0"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mg/L</w:t>
            </w:r>
          </w:p>
        </w:tc>
        <w:tc>
          <w:tcPr>
            <w:tcW w:w="1765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</w:rPr>
              <w:t>0.002L</w:t>
            </w:r>
          </w:p>
        </w:tc>
        <w:tc>
          <w:tcPr>
            <w:tcW w:w="1404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0.05</w:t>
            </w:r>
          </w:p>
        </w:tc>
        <w:tc>
          <w:tcPr>
            <w:tcW w:w="1269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0E01B4">
        <w:trPr>
          <w:cantSplit/>
          <w:trHeight w:hRule="exact" w:val="439"/>
          <w:jc w:val="center"/>
        </w:trPr>
        <w:tc>
          <w:tcPr>
            <w:tcW w:w="2654" w:type="dxa"/>
            <w:vAlign w:val="center"/>
          </w:tcPr>
          <w:p w:rsidR="000E01B4" w:rsidRDefault="00C80AA0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氟化物</w:t>
            </w:r>
          </w:p>
        </w:tc>
        <w:tc>
          <w:tcPr>
            <w:tcW w:w="2143" w:type="dxa"/>
            <w:vAlign w:val="center"/>
          </w:tcPr>
          <w:p w:rsidR="000E01B4" w:rsidRDefault="00C80AA0"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mg/L</w:t>
            </w:r>
          </w:p>
        </w:tc>
        <w:tc>
          <w:tcPr>
            <w:tcW w:w="1765" w:type="dxa"/>
            <w:vAlign w:val="center"/>
          </w:tcPr>
          <w:p w:rsidR="000E01B4" w:rsidRDefault="003A0D94">
            <w:pPr>
              <w:jc w:val="center"/>
            </w:pPr>
            <w:r>
              <w:rPr>
                <w:rFonts w:hint="eastAsia"/>
              </w:rPr>
              <w:t>0.342</w:t>
            </w:r>
          </w:p>
        </w:tc>
        <w:tc>
          <w:tcPr>
            <w:tcW w:w="1404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1.0</w:t>
            </w:r>
          </w:p>
        </w:tc>
        <w:tc>
          <w:tcPr>
            <w:tcW w:w="1269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0E01B4">
        <w:trPr>
          <w:cantSplit/>
          <w:trHeight w:hRule="exact" w:val="439"/>
          <w:jc w:val="center"/>
        </w:trPr>
        <w:tc>
          <w:tcPr>
            <w:tcW w:w="2654" w:type="dxa"/>
            <w:vAlign w:val="center"/>
          </w:tcPr>
          <w:p w:rsidR="000E01B4" w:rsidRDefault="00C80AA0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碘化物</w:t>
            </w:r>
          </w:p>
        </w:tc>
        <w:tc>
          <w:tcPr>
            <w:tcW w:w="2143" w:type="dxa"/>
            <w:vAlign w:val="center"/>
          </w:tcPr>
          <w:p w:rsidR="000E01B4" w:rsidRDefault="00C80AA0"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mg/L</w:t>
            </w:r>
          </w:p>
        </w:tc>
        <w:tc>
          <w:tcPr>
            <w:tcW w:w="1765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</w:rPr>
              <w:t>0.002L</w:t>
            </w:r>
          </w:p>
        </w:tc>
        <w:tc>
          <w:tcPr>
            <w:tcW w:w="1404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0.08</w:t>
            </w:r>
          </w:p>
        </w:tc>
        <w:tc>
          <w:tcPr>
            <w:tcW w:w="1269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0E01B4">
        <w:trPr>
          <w:cantSplit/>
          <w:trHeight w:hRule="exact" w:val="439"/>
          <w:jc w:val="center"/>
        </w:trPr>
        <w:tc>
          <w:tcPr>
            <w:tcW w:w="2654" w:type="dxa"/>
            <w:vAlign w:val="center"/>
          </w:tcPr>
          <w:p w:rsidR="000E01B4" w:rsidRDefault="00C80AA0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汞</w:t>
            </w:r>
          </w:p>
        </w:tc>
        <w:tc>
          <w:tcPr>
            <w:tcW w:w="2143" w:type="dxa"/>
            <w:vAlign w:val="center"/>
          </w:tcPr>
          <w:p w:rsidR="000E01B4" w:rsidRDefault="00C80AA0">
            <w:pPr>
              <w:jc w:val="center"/>
              <w:outlineLvl w:val="0"/>
              <w:rPr>
                <w:w w:val="90"/>
              </w:rPr>
            </w:pPr>
            <w:proofErr w:type="spellStart"/>
            <w:r>
              <w:rPr>
                <w:sz w:val="24"/>
                <w:szCs w:val="24"/>
              </w:rPr>
              <w:t>μg</w:t>
            </w:r>
            <w:proofErr w:type="spellEnd"/>
            <w:r>
              <w:rPr>
                <w:sz w:val="24"/>
                <w:szCs w:val="24"/>
              </w:rPr>
              <w:t>/L</w:t>
            </w:r>
          </w:p>
        </w:tc>
        <w:tc>
          <w:tcPr>
            <w:tcW w:w="1765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</w:rPr>
              <w:t>0.04L</w:t>
            </w:r>
          </w:p>
        </w:tc>
        <w:tc>
          <w:tcPr>
            <w:tcW w:w="1404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269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0E01B4">
        <w:trPr>
          <w:cantSplit/>
          <w:trHeight w:hRule="exact" w:val="439"/>
          <w:jc w:val="center"/>
        </w:trPr>
        <w:tc>
          <w:tcPr>
            <w:tcW w:w="2654" w:type="dxa"/>
            <w:vAlign w:val="center"/>
          </w:tcPr>
          <w:p w:rsidR="000E01B4" w:rsidRDefault="00C80AA0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砷</w:t>
            </w:r>
          </w:p>
        </w:tc>
        <w:tc>
          <w:tcPr>
            <w:tcW w:w="2143" w:type="dxa"/>
            <w:vAlign w:val="center"/>
          </w:tcPr>
          <w:p w:rsidR="000E01B4" w:rsidRDefault="00C80AA0">
            <w:pPr>
              <w:jc w:val="center"/>
              <w:outlineLvl w:val="0"/>
              <w:rPr>
                <w:w w:val="90"/>
              </w:rPr>
            </w:pPr>
            <w:proofErr w:type="spellStart"/>
            <w:r>
              <w:rPr>
                <w:sz w:val="24"/>
                <w:szCs w:val="24"/>
              </w:rPr>
              <w:t>μg</w:t>
            </w:r>
            <w:proofErr w:type="spellEnd"/>
            <w:r>
              <w:rPr>
                <w:sz w:val="24"/>
                <w:szCs w:val="24"/>
              </w:rPr>
              <w:t>/L</w:t>
            </w:r>
          </w:p>
        </w:tc>
        <w:tc>
          <w:tcPr>
            <w:tcW w:w="1765" w:type="dxa"/>
            <w:vAlign w:val="center"/>
          </w:tcPr>
          <w:p w:rsidR="000E01B4" w:rsidRDefault="006A10E8">
            <w:pPr>
              <w:jc w:val="center"/>
            </w:pPr>
            <w:r>
              <w:rPr>
                <w:rFonts w:hint="eastAsia"/>
              </w:rPr>
              <w:t>1.0</w:t>
            </w:r>
          </w:p>
        </w:tc>
        <w:tc>
          <w:tcPr>
            <w:tcW w:w="1404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1269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0E01B4">
        <w:trPr>
          <w:cantSplit/>
          <w:trHeight w:hRule="exact" w:val="439"/>
          <w:jc w:val="center"/>
        </w:trPr>
        <w:tc>
          <w:tcPr>
            <w:tcW w:w="2654" w:type="dxa"/>
            <w:vAlign w:val="center"/>
          </w:tcPr>
          <w:p w:rsidR="000E01B4" w:rsidRDefault="00C80AA0">
            <w:pPr>
              <w:jc w:val="center"/>
              <w:outlineLvl w:val="0"/>
              <w:rPr>
                <w:rFonts w:eastAsia="幼圆"/>
                <w:spacing w:val="-4"/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硒</w:t>
            </w:r>
          </w:p>
        </w:tc>
        <w:tc>
          <w:tcPr>
            <w:tcW w:w="2143" w:type="dxa"/>
            <w:vAlign w:val="center"/>
          </w:tcPr>
          <w:p w:rsidR="000E01B4" w:rsidRDefault="00C80AA0">
            <w:pPr>
              <w:jc w:val="center"/>
              <w:outlineLvl w:val="0"/>
              <w:rPr>
                <w:w w:val="90"/>
              </w:rPr>
            </w:pPr>
            <w:proofErr w:type="spellStart"/>
            <w:r>
              <w:rPr>
                <w:sz w:val="24"/>
                <w:szCs w:val="24"/>
              </w:rPr>
              <w:t>μg</w:t>
            </w:r>
            <w:proofErr w:type="spellEnd"/>
            <w:r>
              <w:rPr>
                <w:sz w:val="24"/>
                <w:szCs w:val="24"/>
              </w:rPr>
              <w:t>/L</w:t>
            </w:r>
          </w:p>
        </w:tc>
        <w:tc>
          <w:tcPr>
            <w:tcW w:w="1765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</w:rPr>
              <w:t>0.4L</w:t>
            </w:r>
          </w:p>
        </w:tc>
        <w:tc>
          <w:tcPr>
            <w:tcW w:w="1404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1269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0E01B4">
        <w:trPr>
          <w:cantSplit/>
          <w:trHeight w:hRule="exact" w:val="439"/>
          <w:jc w:val="center"/>
        </w:trPr>
        <w:tc>
          <w:tcPr>
            <w:tcW w:w="2654" w:type="dxa"/>
            <w:vAlign w:val="center"/>
          </w:tcPr>
          <w:p w:rsidR="000E01B4" w:rsidRDefault="00C80AA0">
            <w:pPr>
              <w:jc w:val="center"/>
              <w:outlineLvl w:val="0"/>
              <w:rPr>
                <w:rFonts w:eastAsia="幼圆"/>
                <w:b/>
                <w:bCs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镉</w:t>
            </w:r>
          </w:p>
        </w:tc>
        <w:tc>
          <w:tcPr>
            <w:tcW w:w="2143" w:type="dxa"/>
            <w:vAlign w:val="center"/>
          </w:tcPr>
          <w:p w:rsidR="000E01B4" w:rsidRDefault="00C80AA0">
            <w:pPr>
              <w:jc w:val="center"/>
              <w:outlineLvl w:val="0"/>
              <w:rPr>
                <w:w w:val="90"/>
              </w:rPr>
            </w:pPr>
            <w:proofErr w:type="spellStart"/>
            <w:r>
              <w:rPr>
                <w:sz w:val="24"/>
                <w:szCs w:val="24"/>
              </w:rPr>
              <w:t>μg</w:t>
            </w:r>
            <w:proofErr w:type="spellEnd"/>
            <w:r>
              <w:rPr>
                <w:sz w:val="24"/>
                <w:szCs w:val="24"/>
              </w:rPr>
              <w:t>/L</w:t>
            </w:r>
          </w:p>
        </w:tc>
        <w:tc>
          <w:tcPr>
            <w:tcW w:w="1765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</w:rPr>
              <w:t>0.1L</w:t>
            </w:r>
          </w:p>
        </w:tc>
        <w:tc>
          <w:tcPr>
            <w:tcW w:w="1404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1269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0E01B4">
        <w:trPr>
          <w:cantSplit/>
          <w:trHeight w:hRule="exact" w:val="439"/>
          <w:jc w:val="center"/>
        </w:trPr>
        <w:tc>
          <w:tcPr>
            <w:tcW w:w="2654" w:type="dxa"/>
            <w:vAlign w:val="bottom"/>
          </w:tcPr>
          <w:p w:rsidR="000E01B4" w:rsidRDefault="00C80AA0">
            <w:pPr>
              <w:jc w:val="center"/>
              <w:outlineLvl w:val="0"/>
              <w:rPr>
                <w:rFonts w:eastAsia="幼圆"/>
                <w:b/>
                <w:bCs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铬（六价）</w:t>
            </w:r>
          </w:p>
        </w:tc>
        <w:tc>
          <w:tcPr>
            <w:tcW w:w="2143" w:type="dxa"/>
            <w:vAlign w:val="bottom"/>
          </w:tcPr>
          <w:p w:rsidR="000E01B4" w:rsidRDefault="00C80AA0"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mg/L</w:t>
            </w:r>
          </w:p>
        </w:tc>
        <w:tc>
          <w:tcPr>
            <w:tcW w:w="1765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</w:rPr>
              <w:t>0.004L</w:t>
            </w:r>
          </w:p>
        </w:tc>
        <w:tc>
          <w:tcPr>
            <w:tcW w:w="1404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0.05</w:t>
            </w:r>
          </w:p>
        </w:tc>
        <w:tc>
          <w:tcPr>
            <w:tcW w:w="1269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0E01B4">
        <w:trPr>
          <w:cantSplit/>
          <w:trHeight w:hRule="exact" w:val="439"/>
          <w:jc w:val="center"/>
        </w:trPr>
        <w:tc>
          <w:tcPr>
            <w:tcW w:w="2654" w:type="dxa"/>
            <w:vAlign w:val="bottom"/>
          </w:tcPr>
          <w:p w:rsidR="000E01B4" w:rsidRDefault="00C80AA0">
            <w:pPr>
              <w:jc w:val="center"/>
              <w:outlineLvl w:val="0"/>
              <w:rPr>
                <w:rFonts w:eastAsia="幼圆"/>
                <w:b/>
                <w:bCs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铅</w:t>
            </w:r>
          </w:p>
        </w:tc>
        <w:tc>
          <w:tcPr>
            <w:tcW w:w="2143" w:type="dxa"/>
            <w:vAlign w:val="bottom"/>
          </w:tcPr>
          <w:p w:rsidR="000E01B4" w:rsidRDefault="00C80AA0">
            <w:pPr>
              <w:jc w:val="center"/>
              <w:outlineLvl w:val="0"/>
              <w:rPr>
                <w:w w:val="90"/>
              </w:rPr>
            </w:pPr>
            <w:proofErr w:type="spellStart"/>
            <w:r>
              <w:rPr>
                <w:sz w:val="24"/>
                <w:szCs w:val="24"/>
              </w:rPr>
              <w:t>μg</w:t>
            </w:r>
            <w:proofErr w:type="spellEnd"/>
            <w:r>
              <w:rPr>
                <w:sz w:val="24"/>
                <w:szCs w:val="24"/>
              </w:rPr>
              <w:t>/L</w:t>
            </w:r>
          </w:p>
        </w:tc>
        <w:tc>
          <w:tcPr>
            <w:tcW w:w="1765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</w:rPr>
              <w:t>1L</w:t>
            </w:r>
          </w:p>
        </w:tc>
        <w:tc>
          <w:tcPr>
            <w:tcW w:w="1404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1269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0E01B4">
        <w:trPr>
          <w:cantSplit/>
          <w:trHeight w:hRule="exact" w:val="439"/>
          <w:jc w:val="center"/>
        </w:trPr>
        <w:tc>
          <w:tcPr>
            <w:tcW w:w="2654" w:type="dxa"/>
            <w:vAlign w:val="center"/>
          </w:tcPr>
          <w:p w:rsidR="000E01B4" w:rsidRDefault="00C80AA0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氯仿（三氯甲烷）</w:t>
            </w:r>
          </w:p>
        </w:tc>
        <w:tc>
          <w:tcPr>
            <w:tcW w:w="2143" w:type="dxa"/>
            <w:vAlign w:val="center"/>
          </w:tcPr>
          <w:p w:rsidR="000E01B4" w:rsidRDefault="00C80AA0">
            <w:pPr>
              <w:jc w:val="center"/>
              <w:outlineLvl w:val="0"/>
              <w:rPr>
                <w:w w:val="90"/>
              </w:rPr>
            </w:pPr>
            <w:proofErr w:type="spellStart"/>
            <w:r>
              <w:rPr>
                <w:sz w:val="24"/>
                <w:szCs w:val="24"/>
              </w:rPr>
              <w:t>μg</w:t>
            </w:r>
            <w:proofErr w:type="spellEnd"/>
            <w:r>
              <w:rPr>
                <w:sz w:val="24"/>
                <w:szCs w:val="24"/>
              </w:rPr>
              <w:t>/L</w:t>
            </w:r>
          </w:p>
        </w:tc>
        <w:tc>
          <w:tcPr>
            <w:tcW w:w="1765" w:type="dxa"/>
            <w:vAlign w:val="center"/>
          </w:tcPr>
          <w:p w:rsidR="000E01B4" w:rsidRDefault="005F7036">
            <w:pPr>
              <w:jc w:val="center"/>
            </w:pPr>
            <w:r>
              <w:rPr>
                <w:rFonts w:hint="eastAsia"/>
              </w:rPr>
              <w:t>1</w:t>
            </w:r>
            <w:r w:rsidR="00C80AA0">
              <w:t>.</w:t>
            </w:r>
            <w:r w:rsidR="00C80AA0">
              <w:rPr>
                <w:rFonts w:hint="eastAsia"/>
              </w:rPr>
              <w:t>4</w:t>
            </w:r>
            <w:r w:rsidR="00C80AA0">
              <w:t>L</w:t>
            </w:r>
          </w:p>
        </w:tc>
        <w:tc>
          <w:tcPr>
            <w:tcW w:w="1404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 xml:space="preserve">60 </w:t>
            </w:r>
          </w:p>
        </w:tc>
        <w:tc>
          <w:tcPr>
            <w:tcW w:w="1269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0E01B4">
        <w:trPr>
          <w:cantSplit/>
          <w:trHeight w:hRule="exact" w:val="439"/>
          <w:jc w:val="center"/>
        </w:trPr>
        <w:tc>
          <w:tcPr>
            <w:tcW w:w="2654" w:type="dxa"/>
            <w:vAlign w:val="center"/>
          </w:tcPr>
          <w:p w:rsidR="000E01B4" w:rsidRDefault="00C80AA0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四氯化碳</w:t>
            </w:r>
          </w:p>
        </w:tc>
        <w:tc>
          <w:tcPr>
            <w:tcW w:w="2143" w:type="dxa"/>
            <w:vAlign w:val="center"/>
          </w:tcPr>
          <w:p w:rsidR="000E01B4" w:rsidRDefault="00C80AA0">
            <w:pPr>
              <w:jc w:val="center"/>
              <w:outlineLvl w:val="0"/>
              <w:rPr>
                <w:w w:val="90"/>
              </w:rPr>
            </w:pPr>
            <w:proofErr w:type="spellStart"/>
            <w:r>
              <w:rPr>
                <w:sz w:val="24"/>
                <w:szCs w:val="24"/>
              </w:rPr>
              <w:t>μg</w:t>
            </w:r>
            <w:proofErr w:type="spellEnd"/>
            <w:r>
              <w:rPr>
                <w:sz w:val="24"/>
                <w:szCs w:val="24"/>
              </w:rPr>
              <w:t>/L</w:t>
            </w:r>
          </w:p>
        </w:tc>
        <w:tc>
          <w:tcPr>
            <w:tcW w:w="1765" w:type="dxa"/>
            <w:vAlign w:val="center"/>
          </w:tcPr>
          <w:p w:rsidR="000E01B4" w:rsidRDefault="005F7036">
            <w:pPr>
              <w:jc w:val="center"/>
            </w:pPr>
            <w:r>
              <w:rPr>
                <w:rFonts w:hint="eastAsia"/>
              </w:rPr>
              <w:t>1.5</w:t>
            </w:r>
            <w:r w:rsidR="00C80AA0">
              <w:t>L</w:t>
            </w:r>
          </w:p>
        </w:tc>
        <w:tc>
          <w:tcPr>
            <w:tcW w:w="1404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 xml:space="preserve">2.0 </w:t>
            </w:r>
          </w:p>
        </w:tc>
        <w:tc>
          <w:tcPr>
            <w:tcW w:w="1269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0E01B4">
        <w:trPr>
          <w:cantSplit/>
          <w:trHeight w:hRule="exact" w:val="439"/>
          <w:jc w:val="center"/>
        </w:trPr>
        <w:tc>
          <w:tcPr>
            <w:tcW w:w="2654" w:type="dxa"/>
            <w:vAlign w:val="center"/>
          </w:tcPr>
          <w:p w:rsidR="000E01B4" w:rsidRDefault="00C80AA0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苯</w:t>
            </w:r>
          </w:p>
        </w:tc>
        <w:tc>
          <w:tcPr>
            <w:tcW w:w="2143" w:type="dxa"/>
            <w:vAlign w:val="center"/>
          </w:tcPr>
          <w:p w:rsidR="000E01B4" w:rsidRDefault="00C80AA0">
            <w:pPr>
              <w:jc w:val="center"/>
              <w:outlineLvl w:val="0"/>
              <w:rPr>
                <w:w w:val="90"/>
              </w:rPr>
            </w:pPr>
            <w:proofErr w:type="spellStart"/>
            <w:r>
              <w:rPr>
                <w:sz w:val="24"/>
                <w:szCs w:val="24"/>
              </w:rPr>
              <w:t>μg</w:t>
            </w:r>
            <w:proofErr w:type="spellEnd"/>
            <w:r>
              <w:rPr>
                <w:sz w:val="24"/>
                <w:szCs w:val="24"/>
              </w:rPr>
              <w:t>/L</w:t>
            </w:r>
          </w:p>
        </w:tc>
        <w:tc>
          <w:tcPr>
            <w:tcW w:w="1765" w:type="dxa"/>
            <w:vAlign w:val="center"/>
          </w:tcPr>
          <w:p w:rsidR="000E01B4" w:rsidRDefault="005F7036">
            <w:pPr>
              <w:jc w:val="center"/>
            </w:pPr>
            <w:r>
              <w:rPr>
                <w:rFonts w:hint="eastAsia"/>
              </w:rPr>
              <w:t>1</w:t>
            </w:r>
            <w:r w:rsidR="00C80AA0">
              <w:rPr>
                <w:rFonts w:hint="eastAsia"/>
              </w:rPr>
              <w:t>.4</w:t>
            </w:r>
            <w:r w:rsidR="00C80AA0">
              <w:t>L</w:t>
            </w:r>
          </w:p>
        </w:tc>
        <w:tc>
          <w:tcPr>
            <w:tcW w:w="1404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10.0</w:t>
            </w:r>
          </w:p>
        </w:tc>
        <w:tc>
          <w:tcPr>
            <w:tcW w:w="1269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0E01B4">
        <w:trPr>
          <w:cantSplit/>
          <w:trHeight w:hRule="exact" w:val="439"/>
          <w:jc w:val="center"/>
        </w:trPr>
        <w:tc>
          <w:tcPr>
            <w:tcW w:w="2654" w:type="dxa"/>
            <w:vAlign w:val="center"/>
          </w:tcPr>
          <w:p w:rsidR="000E01B4" w:rsidRDefault="00C80AA0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甲苯</w:t>
            </w:r>
          </w:p>
        </w:tc>
        <w:tc>
          <w:tcPr>
            <w:tcW w:w="2143" w:type="dxa"/>
            <w:vAlign w:val="center"/>
          </w:tcPr>
          <w:p w:rsidR="000E01B4" w:rsidRDefault="00C80AA0">
            <w:pPr>
              <w:jc w:val="center"/>
              <w:outlineLvl w:val="0"/>
              <w:rPr>
                <w:w w:val="90"/>
              </w:rPr>
            </w:pPr>
            <w:proofErr w:type="spellStart"/>
            <w:r>
              <w:rPr>
                <w:sz w:val="24"/>
                <w:szCs w:val="24"/>
              </w:rPr>
              <w:t>μg</w:t>
            </w:r>
            <w:proofErr w:type="spellEnd"/>
            <w:r>
              <w:rPr>
                <w:sz w:val="24"/>
                <w:szCs w:val="24"/>
              </w:rPr>
              <w:t>/L</w:t>
            </w:r>
          </w:p>
        </w:tc>
        <w:tc>
          <w:tcPr>
            <w:tcW w:w="1765" w:type="dxa"/>
            <w:vAlign w:val="center"/>
          </w:tcPr>
          <w:p w:rsidR="000E01B4" w:rsidRDefault="005F7036">
            <w:pPr>
              <w:jc w:val="center"/>
            </w:pPr>
            <w:r>
              <w:rPr>
                <w:rFonts w:hint="eastAsia"/>
              </w:rPr>
              <w:t>1</w:t>
            </w:r>
            <w:r w:rsidR="00C80AA0">
              <w:rPr>
                <w:rFonts w:hint="eastAsia"/>
              </w:rPr>
              <w:t>.</w:t>
            </w:r>
            <w:r>
              <w:rPr>
                <w:rFonts w:hint="eastAsia"/>
              </w:rPr>
              <w:t>4</w:t>
            </w:r>
            <w:r w:rsidR="00C80AA0">
              <w:t>L</w:t>
            </w:r>
          </w:p>
        </w:tc>
        <w:tc>
          <w:tcPr>
            <w:tcW w:w="1404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700</w:t>
            </w:r>
          </w:p>
        </w:tc>
        <w:tc>
          <w:tcPr>
            <w:tcW w:w="1269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0E01B4">
        <w:trPr>
          <w:cantSplit/>
          <w:trHeight w:hRule="exact" w:val="439"/>
          <w:jc w:val="center"/>
        </w:trPr>
        <w:tc>
          <w:tcPr>
            <w:tcW w:w="2654" w:type="dxa"/>
            <w:vAlign w:val="bottom"/>
          </w:tcPr>
          <w:p w:rsidR="000E01B4" w:rsidRDefault="00C80AA0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总α放射性</w:t>
            </w:r>
          </w:p>
        </w:tc>
        <w:tc>
          <w:tcPr>
            <w:tcW w:w="2143" w:type="dxa"/>
            <w:vAlign w:val="center"/>
          </w:tcPr>
          <w:p w:rsidR="000E01B4" w:rsidRDefault="00C80AA0">
            <w:pPr>
              <w:jc w:val="center"/>
              <w:outlineLvl w:val="0"/>
              <w:rPr>
                <w:w w:val="90"/>
              </w:rPr>
            </w:pPr>
            <w:proofErr w:type="spellStart"/>
            <w:r>
              <w:rPr>
                <w:sz w:val="24"/>
                <w:szCs w:val="24"/>
              </w:rPr>
              <w:t>Bq</w:t>
            </w:r>
            <w:proofErr w:type="spellEnd"/>
            <w:r>
              <w:rPr>
                <w:sz w:val="24"/>
                <w:szCs w:val="24"/>
              </w:rPr>
              <w:t>/L</w:t>
            </w:r>
          </w:p>
        </w:tc>
        <w:tc>
          <w:tcPr>
            <w:tcW w:w="1765" w:type="dxa"/>
            <w:vAlign w:val="center"/>
          </w:tcPr>
          <w:p w:rsidR="000E01B4" w:rsidRDefault="003A0D94">
            <w:pPr>
              <w:jc w:val="center"/>
            </w:pPr>
            <w:r>
              <w:rPr>
                <w:rFonts w:hint="eastAsia"/>
              </w:rPr>
              <w:t>0.196</w:t>
            </w:r>
          </w:p>
        </w:tc>
        <w:tc>
          <w:tcPr>
            <w:tcW w:w="1404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0.5</w:t>
            </w:r>
          </w:p>
        </w:tc>
        <w:tc>
          <w:tcPr>
            <w:tcW w:w="1269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0E01B4">
        <w:trPr>
          <w:cantSplit/>
          <w:trHeight w:hRule="exact" w:val="439"/>
          <w:jc w:val="center"/>
        </w:trPr>
        <w:tc>
          <w:tcPr>
            <w:tcW w:w="2654" w:type="dxa"/>
            <w:vAlign w:val="bottom"/>
          </w:tcPr>
          <w:p w:rsidR="000E01B4" w:rsidRDefault="00C80AA0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总β放射性</w:t>
            </w:r>
          </w:p>
        </w:tc>
        <w:tc>
          <w:tcPr>
            <w:tcW w:w="2143" w:type="dxa"/>
            <w:vAlign w:val="center"/>
          </w:tcPr>
          <w:p w:rsidR="000E01B4" w:rsidRDefault="00C80AA0">
            <w:pPr>
              <w:jc w:val="center"/>
              <w:outlineLvl w:val="0"/>
              <w:rPr>
                <w:w w:val="90"/>
              </w:rPr>
            </w:pPr>
            <w:proofErr w:type="spellStart"/>
            <w:r>
              <w:rPr>
                <w:sz w:val="24"/>
                <w:szCs w:val="24"/>
              </w:rPr>
              <w:t>Bq</w:t>
            </w:r>
            <w:proofErr w:type="spellEnd"/>
            <w:r>
              <w:rPr>
                <w:sz w:val="24"/>
                <w:szCs w:val="24"/>
              </w:rPr>
              <w:t>/L</w:t>
            </w:r>
          </w:p>
        </w:tc>
        <w:tc>
          <w:tcPr>
            <w:tcW w:w="1765" w:type="dxa"/>
            <w:vAlign w:val="center"/>
          </w:tcPr>
          <w:p w:rsidR="000E01B4" w:rsidRDefault="003A0D94">
            <w:pPr>
              <w:jc w:val="center"/>
            </w:pPr>
            <w:r>
              <w:rPr>
                <w:rFonts w:hint="eastAsia"/>
              </w:rPr>
              <w:t>0.197</w:t>
            </w:r>
          </w:p>
        </w:tc>
        <w:tc>
          <w:tcPr>
            <w:tcW w:w="1404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1.0</w:t>
            </w:r>
          </w:p>
        </w:tc>
        <w:tc>
          <w:tcPr>
            <w:tcW w:w="1269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0E01B4">
        <w:trPr>
          <w:cantSplit/>
          <w:trHeight w:hRule="exact" w:val="439"/>
          <w:jc w:val="center"/>
        </w:trPr>
        <w:tc>
          <w:tcPr>
            <w:tcW w:w="2654" w:type="dxa"/>
            <w:vAlign w:val="center"/>
          </w:tcPr>
          <w:p w:rsidR="000E01B4" w:rsidRDefault="000E01B4">
            <w:pPr>
              <w:jc w:val="center"/>
              <w:outlineLvl w:val="0"/>
              <w:rPr>
                <w:rFonts w:eastAsia="幼圆"/>
              </w:rPr>
            </w:pPr>
          </w:p>
        </w:tc>
        <w:tc>
          <w:tcPr>
            <w:tcW w:w="2143" w:type="dxa"/>
            <w:vAlign w:val="center"/>
          </w:tcPr>
          <w:p w:rsidR="000E01B4" w:rsidRDefault="000E01B4">
            <w:pPr>
              <w:jc w:val="center"/>
              <w:outlineLvl w:val="0"/>
              <w:rPr>
                <w:w w:val="90"/>
              </w:rPr>
            </w:pPr>
          </w:p>
        </w:tc>
        <w:tc>
          <w:tcPr>
            <w:tcW w:w="1765" w:type="dxa"/>
            <w:vAlign w:val="center"/>
          </w:tcPr>
          <w:p w:rsidR="000E01B4" w:rsidRDefault="000E01B4">
            <w:pPr>
              <w:jc w:val="right"/>
              <w:rPr>
                <w:w w:val="90"/>
              </w:rPr>
            </w:pPr>
          </w:p>
        </w:tc>
        <w:tc>
          <w:tcPr>
            <w:tcW w:w="1404" w:type="dxa"/>
            <w:vAlign w:val="center"/>
          </w:tcPr>
          <w:p w:rsidR="000E01B4" w:rsidRDefault="000E01B4">
            <w:pPr>
              <w:jc w:val="right"/>
              <w:rPr>
                <w:w w:val="90"/>
              </w:rPr>
            </w:pPr>
          </w:p>
        </w:tc>
        <w:tc>
          <w:tcPr>
            <w:tcW w:w="1269" w:type="dxa"/>
            <w:vAlign w:val="center"/>
          </w:tcPr>
          <w:p w:rsidR="000E01B4" w:rsidRDefault="000E01B4">
            <w:pPr>
              <w:jc w:val="right"/>
              <w:rPr>
                <w:w w:val="90"/>
              </w:rPr>
            </w:pPr>
          </w:p>
        </w:tc>
      </w:tr>
      <w:tr w:rsidR="000E01B4">
        <w:trPr>
          <w:cantSplit/>
          <w:trHeight w:hRule="exact" w:val="439"/>
          <w:jc w:val="center"/>
        </w:trPr>
        <w:tc>
          <w:tcPr>
            <w:tcW w:w="2654" w:type="dxa"/>
            <w:vAlign w:val="center"/>
          </w:tcPr>
          <w:p w:rsidR="000E01B4" w:rsidRDefault="000E01B4">
            <w:pPr>
              <w:jc w:val="center"/>
              <w:outlineLvl w:val="0"/>
              <w:rPr>
                <w:rFonts w:eastAsia="幼圆"/>
              </w:rPr>
            </w:pPr>
          </w:p>
        </w:tc>
        <w:tc>
          <w:tcPr>
            <w:tcW w:w="2143" w:type="dxa"/>
            <w:vAlign w:val="center"/>
          </w:tcPr>
          <w:p w:rsidR="000E01B4" w:rsidRDefault="000E01B4">
            <w:pPr>
              <w:jc w:val="center"/>
              <w:outlineLvl w:val="0"/>
              <w:rPr>
                <w:w w:val="90"/>
              </w:rPr>
            </w:pPr>
          </w:p>
        </w:tc>
        <w:tc>
          <w:tcPr>
            <w:tcW w:w="1765" w:type="dxa"/>
            <w:vAlign w:val="center"/>
          </w:tcPr>
          <w:p w:rsidR="000E01B4" w:rsidRDefault="000E01B4">
            <w:pPr>
              <w:tabs>
                <w:tab w:val="decimal" w:pos="537"/>
              </w:tabs>
              <w:jc w:val="right"/>
              <w:rPr>
                <w:w w:val="90"/>
              </w:rPr>
            </w:pPr>
          </w:p>
        </w:tc>
        <w:tc>
          <w:tcPr>
            <w:tcW w:w="1404" w:type="dxa"/>
            <w:vAlign w:val="center"/>
          </w:tcPr>
          <w:p w:rsidR="000E01B4" w:rsidRDefault="000E01B4">
            <w:pPr>
              <w:tabs>
                <w:tab w:val="decimal" w:pos="537"/>
              </w:tabs>
              <w:jc w:val="right"/>
              <w:rPr>
                <w:w w:val="90"/>
              </w:rPr>
            </w:pPr>
          </w:p>
        </w:tc>
        <w:tc>
          <w:tcPr>
            <w:tcW w:w="1269" w:type="dxa"/>
            <w:vAlign w:val="center"/>
          </w:tcPr>
          <w:p w:rsidR="000E01B4" w:rsidRDefault="000E01B4">
            <w:pPr>
              <w:tabs>
                <w:tab w:val="decimal" w:pos="537"/>
              </w:tabs>
              <w:jc w:val="right"/>
              <w:rPr>
                <w:w w:val="90"/>
              </w:rPr>
            </w:pPr>
          </w:p>
        </w:tc>
      </w:tr>
      <w:tr w:rsidR="000E01B4">
        <w:trPr>
          <w:cantSplit/>
          <w:trHeight w:hRule="exact" w:val="439"/>
          <w:jc w:val="center"/>
        </w:trPr>
        <w:tc>
          <w:tcPr>
            <w:tcW w:w="2654" w:type="dxa"/>
            <w:vAlign w:val="center"/>
          </w:tcPr>
          <w:p w:rsidR="000E01B4" w:rsidRDefault="000E01B4">
            <w:pPr>
              <w:autoSpaceDE w:val="0"/>
              <w:autoSpaceDN w:val="0"/>
              <w:adjustRightInd w:val="0"/>
              <w:ind w:leftChars="100" w:left="210" w:rightChars="100" w:right="210"/>
              <w:jc w:val="distribute"/>
              <w:rPr>
                <w:rFonts w:eastAsia="幼圆"/>
              </w:rPr>
            </w:pPr>
          </w:p>
        </w:tc>
        <w:tc>
          <w:tcPr>
            <w:tcW w:w="2143" w:type="dxa"/>
            <w:vAlign w:val="center"/>
          </w:tcPr>
          <w:p w:rsidR="000E01B4" w:rsidRDefault="000E01B4"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</w:p>
        </w:tc>
        <w:tc>
          <w:tcPr>
            <w:tcW w:w="1765" w:type="dxa"/>
            <w:vAlign w:val="center"/>
          </w:tcPr>
          <w:p w:rsidR="000E01B4" w:rsidRDefault="000E01B4">
            <w:pPr>
              <w:tabs>
                <w:tab w:val="decimal" w:pos="537"/>
              </w:tabs>
              <w:jc w:val="center"/>
              <w:rPr>
                <w:w w:val="90"/>
              </w:rPr>
            </w:pPr>
          </w:p>
        </w:tc>
        <w:tc>
          <w:tcPr>
            <w:tcW w:w="1404" w:type="dxa"/>
            <w:vAlign w:val="center"/>
          </w:tcPr>
          <w:p w:rsidR="000E01B4" w:rsidRDefault="000E01B4">
            <w:pPr>
              <w:tabs>
                <w:tab w:val="decimal" w:pos="537"/>
              </w:tabs>
              <w:jc w:val="center"/>
              <w:rPr>
                <w:w w:val="90"/>
              </w:rPr>
            </w:pPr>
          </w:p>
        </w:tc>
        <w:tc>
          <w:tcPr>
            <w:tcW w:w="1269" w:type="dxa"/>
            <w:vAlign w:val="center"/>
          </w:tcPr>
          <w:p w:rsidR="000E01B4" w:rsidRDefault="000E01B4">
            <w:pPr>
              <w:tabs>
                <w:tab w:val="decimal" w:pos="537"/>
              </w:tabs>
              <w:jc w:val="center"/>
              <w:rPr>
                <w:w w:val="90"/>
              </w:rPr>
            </w:pPr>
          </w:p>
        </w:tc>
      </w:tr>
      <w:tr w:rsidR="000E01B4">
        <w:trPr>
          <w:cantSplit/>
          <w:trHeight w:hRule="exact" w:val="439"/>
          <w:jc w:val="center"/>
        </w:trPr>
        <w:tc>
          <w:tcPr>
            <w:tcW w:w="2654" w:type="dxa"/>
            <w:vAlign w:val="center"/>
          </w:tcPr>
          <w:p w:rsidR="000E01B4" w:rsidRDefault="000E01B4">
            <w:pPr>
              <w:autoSpaceDE w:val="0"/>
              <w:autoSpaceDN w:val="0"/>
              <w:adjustRightInd w:val="0"/>
              <w:ind w:leftChars="100" w:left="210" w:rightChars="100" w:right="210"/>
              <w:jc w:val="distribute"/>
              <w:rPr>
                <w:rFonts w:eastAsia="幼圆"/>
              </w:rPr>
            </w:pPr>
          </w:p>
        </w:tc>
        <w:tc>
          <w:tcPr>
            <w:tcW w:w="2143" w:type="dxa"/>
            <w:vAlign w:val="center"/>
          </w:tcPr>
          <w:p w:rsidR="000E01B4" w:rsidRDefault="000E01B4"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</w:p>
        </w:tc>
        <w:tc>
          <w:tcPr>
            <w:tcW w:w="1765" w:type="dxa"/>
            <w:vAlign w:val="center"/>
          </w:tcPr>
          <w:p w:rsidR="000E01B4" w:rsidRDefault="000E01B4">
            <w:pPr>
              <w:tabs>
                <w:tab w:val="decimal" w:pos="537"/>
              </w:tabs>
              <w:jc w:val="center"/>
              <w:rPr>
                <w:w w:val="90"/>
              </w:rPr>
            </w:pPr>
          </w:p>
        </w:tc>
        <w:tc>
          <w:tcPr>
            <w:tcW w:w="1404" w:type="dxa"/>
            <w:vAlign w:val="center"/>
          </w:tcPr>
          <w:p w:rsidR="000E01B4" w:rsidRDefault="000E01B4">
            <w:pPr>
              <w:tabs>
                <w:tab w:val="decimal" w:pos="537"/>
              </w:tabs>
              <w:jc w:val="center"/>
              <w:rPr>
                <w:w w:val="90"/>
              </w:rPr>
            </w:pPr>
          </w:p>
        </w:tc>
        <w:tc>
          <w:tcPr>
            <w:tcW w:w="1269" w:type="dxa"/>
            <w:vAlign w:val="center"/>
          </w:tcPr>
          <w:p w:rsidR="000E01B4" w:rsidRDefault="000E01B4">
            <w:pPr>
              <w:tabs>
                <w:tab w:val="decimal" w:pos="537"/>
              </w:tabs>
              <w:jc w:val="center"/>
              <w:rPr>
                <w:w w:val="90"/>
              </w:rPr>
            </w:pPr>
          </w:p>
        </w:tc>
      </w:tr>
      <w:tr w:rsidR="000E01B4">
        <w:trPr>
          <w:cantSplit/>
          <w:trHeight w:hRule="exact" w:val="439"/>
          <w:jc w:val="center"/>
        </w:trPr>
        <w:tc>
          <w:tcPr>
            <w:tcW w:w="2654" w:type="dxa"/>
            <w:vAlign w:val="center"/>
          </w:tcPr>
          <w:p w:rsidR="000E01B4" w:rsidRDefault="000E01B4">
            <w:pPr>
              <w:autoSpaceDE w:val="0"/>
              <w:autoSpaceDN w:val="0"/>
              <w:adjustRightInd w:val="0"/>
              <w:ind w:leftChars="100" w:left="210" w:rightChars="100" w:right="210"/>
              <w:jc w:val="distribute"/>
              <w:rPr>
                <w:rFonts w:eastAsia="幼圆"/>
              </w:rPr>
            </w:pPr>
          </w:p>
        </w:tc>
        <w:tc>
          <w:tcPr>
            <w:tcW w:w="2143" w:type="dxa"/>
            <w:vAlign w:val="center"/>
          </w:tcPr>
          <w:p w:rsidR="000E01B4" w:rsidRDefault="000E01B4"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</w:p>
        </w:tc>
        <w:tc>
          <w:tcPr>
            <w:tcW w:w="1765" w:type="dxa"/>
            <w:vAlign w:val="center"/>
          </w:tcPr>
          <w:p w:rsidR="000E01B4" w:rsidRDefault="000E01B4">
            <w:pPr>
              <w:tabs>
                <w:tab w:val="decimal" w:pos="537"/>
              </w:tabs>
              <w:jc w:val="center"/>
              <w:rPr>
                <w:w w:val="90"/>
              </w:rPr>
            </w:pPr>
          </w:p>
        </w:tc>
        <w:tc>
          <w:tcPr>
            <w:tcW w:w="1404" w:type="dxa"/>
            <w:vAlign w:val="center"/>
          </w:tcPr>
          <w:p w:rsidR="000E01B4" w:rsidRDefault="000E01B4">
            <w:pPr>
              <w:tabs>
                <w:tab w:val="decimal" w:pos="537"/>
              </w:tabs>
              <w:jc w:val="center"/>
              <w:rPr>
                <w:w w:val="90"/>
              </w:rPr>
            </w:pPr>
          </w:p>
        </w:tc>
        <w:tc>
          <w:tcPr>
            <w:tcW w:w="1269" w:type="dxa"/>
            <w:vAlign w:val="center"/>
          </w:tcPr>
          <w:p w:rsidR="000E01B4" w:rsidRDefault="000E01B4">
            <w:pPr>
              <w:tabs>
                <w:tab w:val="decimal" w:pos="537"/>
              </w:tabs>
              <w:jc w:val="center"/>
              <w:rPr>
                <w:w w:val="90"/>
              </w:rPr>
            </w:pPr>
          </w:p>
        </w:tc>
      </w:tr>
    </w:tbl>
    <w:p w:rsidR="000E01B4" w:rsidRDefault="00C80AA0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填表人：</w:t>
      </w:r>
      <w:r>
        <w:rPr>
          <w:szCs w:val="21"/>
        </w:rPr>
        <w:t xml:space="preserve">                    </w:t>
      </w: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复核人：</w:t>
      </w:r>
      <w:r>
        <w:rPr>
          <w:szCs w:val="21"/>
        </w:rPr>
        <w:t xml:space="preserve">            </w:t>
      </w:r>
      <w:r>
        <w:rPr>
          <w:rFonts w:hint="eastAsia"/>
          <w:szCs w:val="21"/>
        </w:rPr>
        <w:t xml:space="preserve">            </w:t>
      </w:r>
      <w:r>
        <w:rPr>
          <w:rFonts w:hint="eastAsia"/>
          <w:szCs w:val="21"/>
        </w:rPr>
        <w:t>审核人：</w:t>
      </w:r>
    </w:p>
    <w:p w:rsidR="000E01B4" w:rsidRDefault="000E01B4">
      <w:pPr>
        <w:ind w:firstLineChars="100" w:firstLine="210"/>
      </w:pPr>
    </w:p>
    <w:p w:rsidR="000E01B4" w:rsidRDefault="00C80AA0">
      <w:pPr>
        <w:ind w:firstLineChars="100" w:firstLine="210"/>
        <w:sectPr w:rsidR="000E01B4">
          <w:footerReference w:type="default" r:id="rId8"/>
          <w:footerReference w:type="first" r:id="rId9"/>
          <w:pgSz w:w="11906" w:h="16838"/>
          <w:pgMar w:top="1134" w:right="1077" w:bottom="1417" w:left="1077" w:header="851" w:footer="684" w:gutter="0"/>
          <w:cols w:space="720"/>
          <w:titlePg/>
          <w:docGrid w:type="lines" w:linePitch="312"/>
        </w:sectPr>
      </w:pPr>
      <w:r>
        <w:rPr>
          <w:rFonts w:hint="eastAsia"/>
        </w:rPr>
        <w:t>日期：</w:t>
      </w:r>
      <w:r>
        <w:rPr>
          <w:rFonts w:hint="eastAsia"/>
        </w:rPr>
        <w:t xml:space="preserve">    </w:t>
      </w:r>
      <w:r>
        <w:rPr>
          <w:rFonts w:hint="eastAsia"/>
        </w:rPr>
        <w:t>年</w:t>
      </w:r>
      <w:r>
        <w:rPr>
          <w:rFonts w:hint="eastAsia"/>
        </w:rPr>
        <w:t xml:space="preserve">    </w:t>
      </w:r>
      <w:r>
        <w:rPr>
          <w:rFonts w:hint="eastAsia"/>
        </w:rPr>
        <w:t>月</w:t>
      </w:r>
      <w:r>
        <w:rPr>
          <w:rFonts w:hint="eastAsia"/>
        </w:rPr>
        <w:t xml:space="preserve">    </w:t>
      </w:r>
      <w:r>
        <w:rPr>
          <w:rFonts w:hint="eastAsia"/>
        </w:rPr>
        <w:t>日</w:t>
      </w:r>
      <w:r>
        <w:rPr>
          <w:rFonts w:hint="eastAsia"/>
        </w:rPr>
        <w:t xml:space="preserve">      </w:t>
      </w:r>
      <w:r>
        <w:rPr>
          <w:rFonts w:hint="eastAsia"/>
        </w:rPr>
        <w:t>日期：</w:t>
      </w:r>
      <w:r>
        <w:rPr>
          <w:rFonts w:hint="eastAsia"/>
        </w:rPr>
        <w:t xml:space="preserve">    </w:t>
      </w:r>
      <w:r>
        <w:rPr>
          <w:rFonts w:hint="eastAsia"/>
        </w:rPr>
        <w:t>年</w:t>
      </w:r>
      <w:r>
        <w:rPr>
          <w:rFonts w:hint="eastAsia"/>
        </w:rPr>
        <w:t xml:space="preserve">    </w:t>
      </w:r>
      <w:r>
        <w:rPr>
          <w:rFonts w:hint="eastAsia"/>
        </w:rPr>
        <w:t>月</w:t>
      </w:r>
      <w:r>
        <w:rPr>
          <w:rFonts w:hint="eastAsia"/>
        </w:rPr>
        <w:t xml:space="preserve">    </w:t>
      </w:r>
      <w:r>
        <w:rPr>
          <w:rFonts w:hint="eastAsia"/>
        </w:rPr>
        <w:t>日</w:t>
      </w:r>
      <w:r>
        <w:rPr>
          <w:rFonts w:hint="eastAsia"/>
        </w:rPr>
        <w:t xml:space="preserve">        </w:t>
      </w:r>
      <w:r>
        <w:rPr>
          <w:rFonts w:hint="eastAsia"/>
        </w:rPr>
        <w:t>日期：</w:t>
      </w:r>
      <w:r>
        <w:rPr>
          <w:rFonts w:hint="eastAsia"/>
        </w:rPr>
        <w:t xml:space="preserve">    </w:t>
      </w:r>
      <w:r>
        <w:rPr>
          <w:rFonts w:hint="eastAsia"/>
        </w:rPr>
        <w:t>年</w:t>
      </w:r>
      <w:r>
        <w:rPr>
          <w:rFonts w:hint="eastAsia"/>
        </w:rPr>
        <w:t xml:space="preserve">    </w:t>
      </w:r>
      <w:r>
        <w:rPr>
          <w:rFonts w:hint="eastAsia"/>
        </w:rPr>
        <w:t>月</w:t>
      </w:r>
      <w:r>
        <w:rPr>
          <w:rFonts w:hint="eastAsia"/>
        </w:rPr>
        <w:t xml:space="preserve">    </w:t>
      </w:r>
      <w:r>
        <w:rPr>
          <w:rFonts w:hint="eastAsia"/>
        </w:rPr>
        <w:t>日</w:t>
      </w:r>
    </w:p>
    <w:p w:rsidR="000E01B4" w:rsidRDefault="00C80AA0">
      <w:pPr>
        <w:spacing w:line="240" w:lineRule="atLeast"/>
        <w:ind w:firstLineChars="50" w:firstLine="105"/>
        <w:jc w:val="left"/>
        <w:outlineLvl w:val="0"/>
        <w:rPr>
          <w:szCs w:val="21"/>
        </w:rPr>
      </w:pPr>
      <w:r>
        <w:rPr>
          <w:rFonts w:hint="eastAsia"/>
          <w:szCs w:val="21"/>
        </w:rPr>
        <w:lastRenderedPageBreak/>
        <w:t>NHJ/D-ZH-1-0-01</w:t>
      </w:r>
      <w:r>
        <w:rPr>
          <w:szCs w:val="21"/>
        </w:rPr>
        <w:t>3</w:t>
      </w:r>
    </w:p>
    <w:p w:rsidR="000E01B4" w:rsidRDefault="00C80AA0">
      <w:pPr>
        <w:spacing w:line="240" w:lineRule="atLeast"/>
        <w:jc w:val="center"/>
        <w:outlineLvl w:val="0"/>
        <w:rPr>
          <w:szCs w:val="21"/>
        </w:rPr>
      </w:pPr>
      <w:r>
        <w:rPr>
          <w:rFonts w:ascii="黑体" w:eastAsia="黑体" w:hint="eastAsia"/>
          <w:sz w:val="28"/>
          <w:szCs w:val="28"/>
        </w:rPr>
        <w:t>数据结果汇总表</w:t>
      </w:r>
    </w:p>
    <w:p w:rsidR="000E01B4" w:rsidRDefault="00C80AA0">
      <w:pPr>
        <w:kinsoku w:val="0"/>
        <w:wordWrap w:val="0"/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任务名称</w:t>
      </w:r>
      <w:r>
        <w:rPr>
          <w:rFonts w:hint="eastAsia"/>
          <w:color w:val="000000"/>
          <w:sz w:val="18"/>
          <w:szCs w:val="18"/>
        </w:rPr>
        <w:t>:</w:t>
      </w:r>
      <w:r>
        <w:rPr>
          <w:rFonts w:asciiTheme="minorEastAsia" w:eastAsiaTheme="minorEastAsia" w:hAnsiTheme="minorEastAsia" w:cstheme="minorEastAsia" w:hint="eastAsia"/>
          <w:color w:val="000000"/>
          <w:sz w:val="18"/>
          <w:szCs w:val="18"/>
        </w:rPr>
        <w:t>西柳沟、展旦召、罕台川集中式饮用水源环境质量监督性监测（</w:t>
      </w:r>
      <w:r w:rsidR="00A62C43">
        <w:rPr>
          <w:rFonts w:asciiTheme="minorEastAsia" w:eastAsiaTheme="minorEastAsia" w:hAnsiTheme="minorEastAsia" w:cstheme="minorEastAsia" w:hint="eastAsia"/>
          <w:color w:val="000000"/>
          <w:sz w:val="18"/>
          <w:szCs w:val="18"/>
        </w:rPr>
        <w:t>10</w:t>
      </w:r>
      <w:r>
        <w:rPr>
          <w:rFonts w:asciiTheme="minorEastAsia" w:eastAsiaTheme="minorEastAsia" w:hAnsiTheme="minorEastAsia" w:cstheme="minorEastAsia" w:hint="eastAsia"/>
          <w:color w:val="000000"/>
          <w:sz w:val="18"/>
          <w:szCs w:val="18"/>
        </w:rPr>
        <w:t>月）</w:t>
      </w:r>
      <w:r>
        <w:rPr>
          <w:rFonts w:hint="eastAsia"/>
          <w:color w:val="000000"/>
          <w:sz w:val="18"/>
          <w:szCs w:val="18"/>
        </w:rPr>
        <w:t xml:space="preserve"> </w:t>
      </w:r>
      <w:r>
        <w:rPr>
          <w:rFonts w:hint="eastAsia"/>
          <w:color w:val="000000"/>
          <w:sz w:val="18"/>
          <w:szCs w:val="18"/>
        </w:rPr>
        <w:t>采样时间：</w:t>
      </w:r>
      <w:r>
        <w:rPr>
          <w:rFonts w:hint="eastAsia"/>
          <w:color w:val="000000"/>
          <w:sz w:val="18"/>
          <w:szCs w:val="18"/>
        </w:rPr>
        <w:t xml:space="preserve">2023 </w:t>
      </w:r>
      <w:r>
        <w:rPr>
          <w:rFonts w:hint="eastAsia"/>
          <w:color w:val="000000"/>
          <w:sz w:val="18"/>
          <w:szCs w:val="18"/>
        </w:rPr>
        <w:t>年</w:t>
      </w:r>
      <w:r w:rsidR="00A62C43">
        <w:rPr>
          <w:rFonts w:hint="eastAsia"/>
          <w:color w:val="000000"/>
          <w:sz w:val="18"/>
          <w:szCs w:val="18"/>
        </w:rPr>
        <w:t>10</w:t>
      </w:r>
      <w:r>
        <w:rPr>
          <w:rFonts w:hint="eastAsia"/>
          <w:color w:val="000000"/>
          <w:sz w:val="18"/>
          <w:szCs w:val="18"/>
        </w:rPr>
        <w:t>月</w:t>
      </w:r>
      <w:r w:rsidR="00A62C43">
        <w:rPr>
          <w:rFonts w:hint="eastAsia"/>
          <w:color w:val="000000"/>
          <w:sz w:val="18"/>
          <w:szCs w:val="18"/>
        </w:rPr>
        <w:t>7</w:t>
      </w:r>
      <w:r>
        <w:rPr>
          <w:rFonts w:hint="eastAsia"/>
          <w:color w:val="000000"/>
          <w:sz w:val="18"/>
          <w:szCs w:val="18"/>
        </w:rPr>
        <w:t>日</w:t>
      </w:r>
      <w:r>
        <w:rPr>
          <w:rFonts w:hint="eastAsia"/>
          <w:color w:val="000000"/>
          <w:sz w:val="18"/>
          <w:szCs w:val="18"/>
        </w:rPr>
        <w:t xml:space="preserve">    </w:t>
      </w:r>
      <w:r>
        <w:rPr>
          <w:rFonts w:hint="eastAsia"/>
          <w:color w:val="000000"/>
          <w:sz w:val="18"/>
          <w:szCs w:val="18"/>
        </w:rPr>
        <w:t>第</w:t>
      </w:r>
      <w:r>
        <w:rPr>
          <w:rFonts w:hint="eastAsia"/>
          <w:color w:val="000000"/>
          <w:sz w:val="18"/>
          <w:szCs w:val="18"/>
        </w:rPr>
        <w:t xml:space="preserve">3 </w:t>
      </w:r>
      <w:r>
        <w:rPr>
          <w:rFonts w:hint="eastAsia"/>
          <w:color w:val="000000"/>
          <w:sz w:val="18"/>
          <w:szCs w:val="18"/>
        </w:rPr>
        <w:t>页</w:t>
      </w:r>
    </w:p>
    <w:p w:rsidR="000E01B4" w:rsidRDefault="00C80AA0">
      <w:pPr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任务编号：</w:t>
      </w:r>
      <w:r>
        <w:rPr>
          <w:rFonts w:hint="eastAsia"/>
          <w:color w:val="000000"/>
          <w:sz w:val="18"/>
          <w:szCs w:val="18"/>
        </w:rPr>
        <w:t xml:space="preserve"> K-LX-23 -1</w:t>
      </w:r>
      <w:r w:rsidR="003C24F6">
        <w:rPr>
          <w:rFonts w:hint="eastAsia"/>
          <w:color w:val="000000"/>
          <w:sz w:val="18"/>
          <w:szCs w:val="18"/>
        </w:rPr>
        <w:t>29</w:t>
      </w:r>
      <w:r>
        <w:rPr>
          <w:rFonts w:hint="eastAsia"/>
          <w:color w:val="000000"/>
          <w:sz w:val="18"/>
          <w:szCs w:val="18"/>
        </w:rPr>
        <w:t xml:space="preserve">           </w:t>
      </w:r>
      <w:r>
        <w:rPr>
          <w:rFonts w:hint="eastAsia"/>
          <w:color w:val="000000"/>
          <w:sz w:val="18"/>
          <w:szCs w:val="18"/>
        </w:rPr>
        <w:t>样品种类：地下水</w:t>
      </w:r>
      <w:r>
        <w:rPr>
          <w:rFonts w:hint="eastAsia"/>
          <w:color w:val="000000"/>
          <w:sz w:val="18"/>
          <w:szCs w:val="18"/>
        </w:rPr>
        <w:t xml:space="preserve">                     </w:t>
      </w:r>
      <w:r>
        <w:rPr>
          <w:rFonts w:hint="eastAsia"/>
          <w:color w:val="000000"/>
          <w:sz w:val="18"/>
          <w:szCs w:val="18"/>
        </w:rPr>
        <w:t>分析时间：</w:t>
      </w:r>
      <w:r>
        <w:rPr>
          <w:rFonts w:hint="eastAsia"/>
          <w:color w:val="000000"/>
          <w:sz w:val="18"/>
          <w:szCs w:val="18"/>
        </w:rPr>
        <w:t>2023</w:t>
      </w:r>
      <w:r>
        <w:rPr>
          <w:rFonts w:hint="eastAsia"/>
          <w:color w:val="000000"/>
          <w:sz w:val="18"/>
          <w:szCs w:val="18"/>
        </w:rPr>
        <w:t>年</w:t>
      </w:r>
      <w:r w:rsidR="00A62C43">
        <w:rPr>
          <w:rFonts w:hint="eastAsia"/>
          <w:color w:val="000000"/>
          <w:sz w:val="18"/>
          <w:szCs w:val="18"/>
        </w:rPr>
        <w:t>10</w:t>
      </w:r>
      <w:r>
        <w:rPr>
          <w:rFonts w:hint="eastAsia"/>
          <w:color w:val="000000"/>
          <w:sz w:val="18"/>
          <w:szCs w:val="18"/>
        </w:rPr>
        <w:t>月</w:t>
      </w:r>
      <w:r w:rsidR="00A62C43">
        <w:rPr>
          <w:rFonts w:hint="eastAsia"/>
          <w:color w:val="000000"/>
          <w:sz w:val="18"/>
          <w:szCs w:val="18"/>
        </w:rPr>
        <w:t>7</w:t>
      </w:r>
      <w:r>
        <w:rPr>
          <w:rFonts w:hint="eastAsia"/>
          <w:color w:val="000000"/>
          <w:sz w:val="18"/>
          <w:szCs w:val="18"/>
        </w:rPr>
        <w:t>-12</w:t>
      </w:r>
      <w:r>
        <w:rPr>
          <w:rFonts w:hint="eastAsia"/>
          <w:color w:val="000000"/>
          <w:sz w:val="18"/>
          <w:szCs w:val="18"/>
        </w:rPr>
        <w:t>日</w:t>
      </w:r>
      <w:r>
        <w:rPr>
          <w:rFonts w:hint="eastAsia"/>
          <w:color w:val="000000"/>
          <w:sz w:val="18"/>
          <w:szCs w:val="18"/>
        </w:rPr>
        <w:t xml:space="preserve">  </w:t>
      </w:r>
      <w:r>
        <w:rPr>
          <w:rFonts w:hint="eastAsia"/>
          <w:color w:val="000000"/>
          <w:sz w:val="18"/>
          <w:szCs w:val="18"/>
        </w:rPr>
        <w:t>共</w:t>
      </w:r>
      <w:r>
        <w:rPr>
          <w:rFonts w:hint="eastAsia"/>
          <w:color w:val="000000"/>
          <w:sz w:val="18"/>
          <w:szCs w:val="18"/>
        </w:rPr>
        <w:t xml:space="preserve">6 </w:t>
      </w:r>
      <w:r>
        <w:rPr>
          <w:rFonts w:hint="eastAsia"/>
          <w:color w:val="000000"/>
          <w:sz w:val="18"/>
          <w:szCs w:val="18"/>
        </w:rPr>
        <w:t>页</w:t>
      </w:r>
    </w:p>
    <w:tbl>
      <w:tblPr>
        <w:tblW w:w="93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728"/>
        <w:gridCol w:w="2261"/>
        <w:gridCol w:w="1390"/>
        <w:gridCol w:w="1559"/>
        <w:gridCol w:w="1378"/>
      </w:tblGrid>
      <w:tr w:rsidR="000E01B4">
        <w:trPr>
          <w:cantSplit/>
          <w:trHeight w:val="549"/>
          <w:jc w:val="center"/>
        </w:trPr>
        <w:tc>
          <w:tcPr>
            <w:tcW w:w="2728" w:type="dxa"/>
            <w:vMerge w:val="restart"/>
            <w:vAlign w:val="center"/>
          </w:tcPr>
          <w:p w:rsidR="000E01B4" w:rsidRDefault="00C80AA0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宋体" w:hAnsi="宋体" w:cs="宋体" w:hint="eastAsia"/>
                <w:szCs w:val="21"/>
              </w:rPr>
              <w:t>分析项目</w:t>
            </w:r>
          </w:p>
        </w:tc>
        <w:tc>
          <w:tcPr>
            <w:tcW w:w="2261" w:type="dxa"/>
            <w:vMerge w:val="restart"/>
          </w:tcPr>
          <w:p w:rsidR="000E01B4" w:rsidRDefault="00A56372">
            <w:pPr>
              <w:autoSpaceDE w:val="0"/>
              <w:autoSpaceDN w:val="0"/>
              <w:adjustRightInd w:val="0"/>
              <w:jc w:val="left"/>
            </w:pPr>
            <w:r>
              <w:pict>
                <v:shape id="_x0000_s1055" type="#_x0000_t32" style="position:absolute;margin-left:-1.7pt;margin-top:1.05pt;width:108.65pt;height:23.95pt;z-index:251668480;mso-position-horizontal-relative:text;mso-position-vertical-relative:text" o:gfxdata="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DXQvT1gAAAAcBAAAPAAAAAAAAAAEAIAAAACIAAABkcnMvZG93&#10;bnJldi54bWxQSwECFAAUAAAACACHTuJAIg7cbQICAADxAwAADgAAAAAAAAABACAAAAAlAQAAZHJz&#10;L2Uyb0RvYy54bWxQSwUGAAAAAAYABgBZAQAAmQUAAAAA&#10;"/>
              </w:pict>
            </w:r>
            <w:r w:rsidRPr="00A56372">
              <w:rPr>
                <w:rFonts w:ascii="宋体" w:hAnsi="宋体" w:cs="宋体"/>
                <w:szCs w:val="21"/>
              </w:rPr>
              <w:pict>
                <v:shape id="_x0000_s1054" type="#_x0000_t32" style="position:absolute;margin-left:-4.9pt;margin-top:.35pt;width:99.6pt;height:52.85pt;z-index:251667456;mso-position-horizontal-relative:text;mso-position-vertical-relative:text" o:gfxdata="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EMIyitYAAAAHAQAADwAAAAAAAAABACAAAAAiAAAAZHJzL2Rvd25y&#10;ZXYueG1sUEsBAhQAFAAAAAgAh07iQIMO1iIAAgAA8QMAAA4AAAAAAAAAAQAgAAAAJQEAAGRycy9l&#10;Mm9Eb2MueG1sUEsFBgAAAAAGAAYAWQEAAJcFAAAAAA==&#10;"/>
              </w:pict>
            </w:r>
            <w:r w:rsidR="00C80AA0">
              <w:t xml:space="preserve">          </w:t>
            </w:r>
            <w:r w:rsidR="00C80AA0">
              <w:t>样品编号</w:t>
            </w:r>
          </w:p>
          <w:p w:rsidR="000E01B4" w:rsidRDefault="00C80AA0">
            <w:pPr>
              <w:autoSpaceDE w:val="0"/>
              <w:autoSpaceDN w:val="0"/>
              <w:adjustRightInd w:val="0"/>
              <w:ind w:firstLineChars="500" w:firstLine="1050"/>
              <w:jc w:val="left"/>
            </w:pPr>
            <w:r>
              <w:t>点位</w:t>
            </w:r>
          </w:p>
          <w:p w:rsidR="000E01B4" w:rsidRDefault="00C80AA0">
            <w:pPr>
              <w:autoSpaceDE w:val="0"/>
              <w:autoSpaceDN w:val="0"/>
              <w:adjustRightInd w:val="0"/>
              <w:jc w:val="left"/>
            </w:pPr>
            <w:r>
              <w:t>单位</w:t>
            </w:r>
            <w:r>
              <w:rPr>
                <w:rFonts w:hint="eastAsia"/>
              </w:rPr>
              <w:t xml:space="preserve"> </w:t>
            </w:r>
            <w:r>
              <w:t xml:space="preserve">      </w:t>
            </w: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>
              <w:t>名称</w:t>
            </w:r>
          </w:p>
          <w:p w:rsidR="000E01B4" w:rsidRDefault="000E01B4">
            <w:pPr>
              <w:spacing w:line="240" w:lineRule="exact"/>
            </w:pPr>
          </w:p>
        </w:tc>
        <w:tc>
          <w:tcPr>
            <w:tcW w:w="1390" w:type="dxa"/>
            <w:vAlign w:val="center"/>
          </w:tcPr>
          <w:p w:rsidR="000E01B4" w:rsidRDefault="00C80AA0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DX-02-001</w:t>
            </w:r>
          </w:p>
        </w:tc>
        <w:tc>
          <w:tcPr>
            <w:tcW w:w="1559" w:type="dxa"/>
            <w:vMerge w:val="restart"/>
            <w:vAlign w:val="center"/>
          </w:tcPr>
          <w:p w:rsidR="000E01B4" w:rsidRDefault="00C80AA0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标准值</w:t>
            </w:r>
          </w:p>
        </w:tc>
        <w:tc>
          <w:tcPr>
            <w:tcW w:w="1378" w:type="dxa"/>
            <w:vMerge w:val="restart"/>
            <w:vAlign w:val="center"/>
          </w:tcPr>
          <w:p w:rsidR="000E01B4" w:rsidRDefault="00C80AA0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达标情况</w:t>
            </w:r>
          </w:p>
        </w:tc>
      </w:tr>
      <w:tr w:rsidR="000E01B4">
        <w:trPr>
          <w:cantSplit/>
          <w:trHeight w:hRule="exact" w:val="554"/>
          <w:jc w:val="center"/>
        </w:trPr>
        <w:tc>
          <w:tcPr>
            <w:tcW w:w="2728" w:type="dxa"/>
            <w:vMerge/>
            <w:vAlign w:val="center"/>
          </w:tcPr>
          <w:p w:rsidR="000E01B4" w:rsidRDefault="000E01B4">
            <w:pPr>
              <w:autoSpaceDE w:val="0"/>
              <w:autoSpaceDN w:val="0"/>
              <w:adjustRightInd w:val="0"/>
              <w:ind w:leftChars="100" w:left="210" w:rightChars="100" w:right="210"/>
              <w:jc w:val="center"/>
              <w:rPr>
                <w:rFonts w:eastAsia="幼圆"/>
              </w:rPr>
            </w:pPr>
          </w:p>
        </w:tc>
        <w:tc>
          <w:tcPr>
            <w:tcW w:w="2261" w:type="dxa"/>
            <w:vMerge/>
            <w:vAlign w:val="center"/>
          </w:tcPr>
          <w:p w:rsidR="000E01B4" w:rsidRDefault="000E01B4"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</w:p>
        </w:tc>
        <w:tc>
          <w:tcPr>
            <w:tcW w:w="1390" w:type="dxa"/>
            <w:vAlign w:val="center"/>
          </w:tcPr>
          <w:p w:rsidR="000E01B4" w:rsidRDefault="00C80AA0">
            <w:pPr>
              <w:jc w:val="center"/>
              <w:rPr>
                <w:b/>
                <w:bCs/>
                <w:w w:val="9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02展旦召</w:t>
            </w:r>
          </w:p>
        </w:tc>
        <w:tc>
          <w:tcPr>
            <w:tcW w:w="1559" w:type="dxa"/>
            <w:vMerge/>
          </w:tcPr>
          <w:p w:rsidR="000E01B4" w:rsidRDefault="000E01B4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378" w:type="dxa"/>
            <w:vMerge/>
          </w:tcPr>
          <w:p w:rsidR="000E01B4" w:rsidRDefault="000E01B4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0E01B4">
        <w:trPr>
          <w:cantSplit/>
          <w:trHeight w:hRule="exact" w:val="683"/>
          <w:jc w:val="center"/>
        </w:trPr>
        <w:tc>
          <w:tcPr>
            <w:tcW w:w="2728" w:type="dxa"/>
            <w:vAlign w:val="center"/>
          </w:tcPr>
          <w:p w:rsidR="000E01B4" w:rsidRDefault="00C80AA0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色度(色)</w:t>
            </w:r>
          </w:p>
        </w:tc>
        <w:tc>
          <w:tcPr>
            <w:tcW w:w="2261" w:type="dxa"/>
            <w:vAlign w:val="center"/>
          </w:tcPr>
          <w:p w:rsidR="000E01B4" w:rsidRDefault="00C80AA0"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(度)</w:t>
            </w:r>
          </w:p>
        </w:tc>
        <w:tc>
          <w:tcPr>
            <w:tcW w:w="1390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559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</w:rPr>
              <w:t>5</w:t>
            </w:r>
          </w:p>
        </w:tc>
        <w:tc>
          <w:tcPr>
            <w:tcW w:w="1378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0E01B4">
        <w:trPr>
          <w:cantSplit/>
          <w:trHeight w:hRule="exact" w:val="432"/>
          <w:jc w:val="center"/>
        </w:trPr>
        <w:tc>
          <w:tcPr>
            <w:tcW w:w="2728" w:type="dxa"/>
            <w:vAlign w:val="center"/>
          </w:tcPr>
          <w:p w:rsidR="000E01B4" w:rsidRDefault="00C80AA0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臭和味（嗅和味）</w:t>
            </w:r>
          </w:p>
        </w:tc>
        <w:tc>
          <w:tcPr>
            <w:tcW w:w="2261" w:type="dxa"/>
            <w:vAlign w:val="center"/>
          </w:tcPr>
          <w:p w:rsidR="000E01B4" w:rsidRDefault="00C80AA0"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-</w:t>
            </w:r>
          </w:p>
        </w:tc>
        <w:tc>
          <w:tcPr>
            <w:tcW w:w="1390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559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无</w:t>
            </w:r>
          </w:p>
        </w:tc>
        <w:tc>
          <w:tcPr>
            <w:tcW w:w="1378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0E01B4">
        <w:trPr>
          <w:cantSplit/>
          <w:trHeight w:hRule="exact" w:val="432"/>
          <w:jc w:val="center"/>
        </w:trPr>
        <w:tc>
          <w:tcPr>
            <w:tcW w:w="2728" w:type="dxa"/>
            <w:vAlign w:val="center"/>
          </w:tcPr>
          <w:p w:rsidR="000E01B4" w:rsidRDefault="00C80AA0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浊度（浑浊度）</w:t>
            </w:r>
          </w:p>
        </w:tc>
        <w:tc>
          <w:tcPr>
            <w:tcW w:w="2261" w:type="dxa"/>
            <w:tcBorders>
              <w:bottom w:val="single" w:sz="4" w:space="0" w:color="auto"/>
            </w:tcBorders>
            <w:vAlign w:val="center"/>
          </w:tcPr>
          <w:p w:rsidR="000E01B4" w:rsidRDefault="00C80AA0"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（度）</w:t>
            </w:r>
          </w:p>
        </w:tc>
        <w:tc>
          <w:tcPr>
            <w:tcW w:w="1390" w:type="dxa"/>
            <w:vAlign w:val="center"/>
          </w:tcPr>
          <w:p w:rsidR="000E01B4" w:rsidRDefault="005408C9">
            <w:pPr>
              <w:jc w:val="center"/>
            </w:pPr>
            <w:r>
              <w:rPr>
                <w:rFonts w:hint="eastAsia"/>
              </w:rPr>
              <w:t>0.6</w:t>
            </w:r>
          </w:p>
        </w:tc>
        <w:tc>
          <w:tcPr>
            <w:tcW w:w="1559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1378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0E01B4">
        <w:trPr>
          <w:cantSplit/>
          <w:trHeight w:hRule="exact" w:val="432"/>
          <w:jc w:val="center"/>
        </w:trPr>
        <w:tc>
          <w:tcPr>
            <w:tcW w:w="2728" w:type="dxa"/>
            <w:vAlign w:val="center"/>
          </w:tcPr>
          <w:p w:rsidR="000E01B4" w:rsidRDefault="00C80AA0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肉眼可见物</w:t>
            </w:r>
          </w:p>
        </w:tc>
        <w:tc>
          <w:tcPr>
            <w:tcW w:w="2261" w:type="dxa"/>
            <w:vAlign w:val="center"/>
          </w:tcPr>
          <w:p w:rsidR="000E01B4" w:rsidRDefault="00C80AA0"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-</w:t>
            </w:r>
          </w:p>
        </w:tc>
        <w:tc>
          <w:tcPr>
            <w:tcW w:w="1390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559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无</w:t>
            </w:r>
          </w:p>
        </w:tc>
        <w:tc>
          <w:tcPr>
            <w:tcW w:w="1378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0E01B4">
        <w:trPr>
          <w:cantSplit/>
          <w:trHeight w:hRule="exact" w:val="432"/>
          <w:jc w:val="center"/>
        </w:trPr>
        <w:tc>
          <w:tcPr>
            <w:tcW w:w="2728" w:type="dxa"/>
            <w:vAlign w:val="center"/>
          </w:tcPr>
          <w:p w:rsidR="000E01B4" w:rsidRDefault="00C80AA0">
            <w:pPr>
              <w:jc w:val="center"/>
              <w:outlineLvl w:val="0"/>
              <w:rPr>
                <w:rFonts w:eastAsia="幼圆"/>
                <w:spacing w:val="-4"/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pH值</w:t>
            </w:r>
          </w:p>
        </w:tc>
        <w:tc>
          <w:tcPr>
            <w:tcW w:w="2261" w:type="dxa"/>
            <w:vAlign w:val="center"/>
          </w:tcPr>
          <w:p w:rsidR="000E01B4" w:rsidRDefault="00C80AA0"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-</w:t>
            </w:r>
          </w:p>
        </w:tc>
        <w:tc>
          <w:tcPr>
            <w:tcW w:w="1390" w:type="dxa"/>
            <w:vAlign w:val="center"/>
          </w:tcPr>
          <w:p w:rsidR="000E01B4" w:rsidRDefault="005408C9">
            <w:pPr>
              <w:jc w:val="center"/>
            </w:pPr>
            <w:r>
              <w:rPr>
                <w:rFonts w:hint="eastAsia"/>
              </w:rPr>
              <w:t>7.4</w:t>
            </w:r>
          </w:p>
        </w:tc>
        <w:tc>
          <w:tcPr>
            <w:tcW w:w="1559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6.5-8.5</w:t>
            </w:r>
          </w:p>
        </w:tc>
        <w:tc>
          <w:tcPr>
            <w:tcW w:w="1378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0E01B4">
        <w:trPr>
          <w:cantSplit/>
          <w:trHeight w:hRule="exact" w:val="432"/>
          <w:jc w:val="center"/>
        </w:trPr>
        <w:tc>
          <w:tcPr>
            <w:tcW w:w="2728" w:type="dxa"/>
            <w:vAlign w:val="center"/>
          </w:tcPr>
          <w:p w:rsidR="000E01B4" w:rsidRDefault="00C80AA0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总硬度（以CaCO</w:t>
            </w:r>
            <w:r>
              <w:rPr>
                <w:rFonts w:ascii="宋体" w:hAnsi="宋体" w:cs="宋体" w:hint="eastAsia"/>
                <w:sz w:val="24"/>
                <w:szCs w:val="24"/>
                <w:vertAlign w:val="subscript"/>
              </w:rPr>
              <w:t>3</w:t>
            </w:r>
            <w:r>
              <w:rPr>
                <w:rFonts w:ascii="宋体" w:hAnsi="宋体" w:cs="宋体" w:hint="eastAsia"/>
                <w:sz w:val="24"/>
                <w:szCs w:val="24"/>
              </w:rPr>
              <w:t>计）</w:t>
            </w:r>
          </w:p>
        </w:tc>
        <w:tc>
          <w:tcPr>
            <w:tcW w:w="2261" w:type="dxa"/>
            <w:vAlign w:val="center"/>
          </w:tcPr>
          <w:p w:rsidR="000E01B4" w:rsidRDefault="00C80AA0">
            <w:pPr>
              <w:autoSpaceDE w:val="0"/>
              <w:autoSpaceDN w:val="0"/>
              <w:adjustRightInd w:val="0"/>
              <w:ind w:left="-95" w:right="-95"/>
              <w:jc w:val="center"/>
              <w:rPr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mg/L</w:t>
            </w:r>
          </w:p>
        </w:tc>
        <w:tc>
          <w:tcPr>
            <w:tcW w:w="1390" w:type="dxa"/>
            <w:vAlign w:val="center"/>
          </w:tcPr>
          <w:p w:rsidR="000E01B4" w:rsidRDefault="00386478">
            <w:pPr>
              <w:jc w:val="center"/>
            </w:pPr>
            <w:r>
              <w:rPr>
                <w:rFonts w:hint="eastAsia"/>
              </w:rPr>
              <w:t>177</w:t>
            </w:r>
          </w:p>
        </w:tc>
        <w:tc>
          <w:tcPr>
            <w:tcW w:w="1559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450</w:t>
            </w:r>
          </w:p>
        </w:tc>
        <w:tc>
          <w:tcPr>
            <w:tcW w:w="1378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0E01B4">
        <w:trPr>
          <w:cantSplit/>
          <w:trHeight w:hRule="exact" w:val="432"/>
          <w:jc w:val="center"/>
        </w:trPr>
        <w:tc>
          <w:tcPr>
            <w:tcW w:w="2728" w:type="dxa"/>
            <w:vAlign w:val="center"/>
          </w:tcPr>
          <w:p w:rsidR="000E01B4" w:rsidRDefault="00C80AA0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溶解性总固体</w:t>
            </w:r>
          </w:p>
        </w:tc>
        <w:tc>
          <w:tcPr>
            <w:tcW w:w="2261" w:type="dxa"/>
            <w:vAlign w:val="center"/>
          </w:tcPr>
          <w:p w:rsidR="000E01B4" w:rsidRDefault="00C80AA0"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mg/L</w:t>
            </w:r>
          </w:p>
        </w:tc>
        <w:tc>
          <w:tcPr>
            <w:tcW w:w="1390" w:type="dxa"/>
            <w:vAlign w:val="center"/>
          </w:tcPr>
          <w:p w:rsidR="000E01B4" w:rsidRDefault="003A0D94">
            <w:pPr>
              <w:jc w:val="center"/>
            </w:pPr>
            <w:r>
              <w:rPr>
                <w:rFonts w:hint="eastAsia"/>
              </w:rPr>
              <w:t>413</w:t>
            </w:r>
          </w:p>
        </w:tc>
        <w:tc>
          <w:tcPr>
            <w:tcW w:w="1559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1000</w:t>
            </w:r>
          </w:p>
        </w:tc>
        <w:tc>
          <w:tcPr>
            <w:tcW w:w="1378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0E01B4">
        <w:trPr>
          <w:cantSplit/>
          <w:trHeight w:hRule="exact" w:val="432"/>
          <w:jc w:val="center"/>
        </w:trPr>
        <w:tc>
          <w:tcPr>
            <w:tcW w:w="2728" w:type="dxa"/>
            <w:vAlign w:val="center"/>
          </w:tcPr>
          <w:p w:rsidR="000E01B4" w:rsidRDefault="00C80AA0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硫酸盐</w:t>
            </w:r>
          </w:p>
        </w:tc>
        <w:tc>
          <w:tcPr>
            <w:tcW w:w="2261" w:type="dxa"/>
            <w:vAlign w:val="center"/>
          </w:tcPr>
          <w:p w:rsidR="000E01B4" w:rsidRDefault="00C80AA0"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mg/L</w:t>
            </w:r>
          </w:p>
        </w:tc>
        <w:tc>
          <w:tcPr>
            <w:tcW w:w="1390" w:type="dxa"/>
            <w:vAlign w:val="center"/>
          </w:tcPr>
          <w:p w:rsidR="000E01B4" w:rsidRDefault="009A19B9">
            <w:pPr>
              <w:jc w:val="center"/>
            </w:pPr>
            <w:r>
              <w:rPr>
                <w:rFonts w:hint="eastAsia"/>
              </w:rPr>
              <w:t>32.7</w:t>
            </w:r>
          </w:p>
        </w:tc>
        <w:tc>
          <w:tcPr>
            <w:tcW w:w="1559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250</w:t>
            </w:r>
          </w:p>
        </w:tc>
        <w:tc>
          <w:tcPr>
            <w:tcW w:w="1378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0E01B4">
        <w:trPr>
          <w:cantSplit/>
          <w:trHeight w:hRule="exact" w:val="432"/>
          <w:jc w:val="center"/>
        </w:trPr>
        <w:tc>
          <w:tcPr>
            <w:tcW w:w="2728" w:type="dxa"/>
            <w:vAlign w:val="center"/>
          </w:tcPr>
          <w:p w:rsidR="000E01B4" w:rsidRDefault="00C80AA0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氯化物</w:t>
            </w:r>
          </w:p>
        </w:tc>
        <w:tc>
          <w:tcPr>
            <w:tcW w:w="2261" w:type="dxa"/>
            <w:vAlign w:val="center"/>
          </w:tcPr>
          <w:p w:rsidR="000E01B4" w:rsidRDefault="00C80AA0"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mg/L</w:t>
            </w:r>
          </w:p>
        </w:tc>
        <w:tc>
          <w:tcPr>
            <w:tcW w:w="1390" w:type="dxa"/>
            <w:vAlign w:val="center"/>
          </w:tcPr>
          <w:p w:rsidR="000E01B4" w:rsidRDefault="003A0D94">
            <w:pPr>
              <w:jc w:val="center"/>
            </w:pPr>
            <w:r>
              <w:rPr>
                <w:rFonts w:hint="eastAsia"/>
              </w:rPr>
              <w:t>48.8</w:t>
            </w:r>
          </w:p>
        </w:tc>
        <w:tc>
          <w:tcPr>
            <w:tcW w:w="1559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250</w:t>
            </w:r>
          </w:p>
        </w:tc>
        <w:tc>
          <w:tcPr>
            <w:tcW w:w="1378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0E01B4">
        <w:trPr>
          <w:cantSplit/>
          <w:trHeight w:hRule="exact" w:val="432"/>
          <w:jc w:val="center"/>
        </w:trPr>
        <w:tc>
          <w:tcPr>
            <w:tcW w:w="2728" w:type="dxa"/>
            <w:vAlign w:val="center"/>
          </w:tcPr>
          <w:p w:rsidR="000E01B4" w:rsidRDefault="00C80AA0">
            <w:pPr>
              <w:jc w:val="center"/>
              <w:outlineLvl w:val="0"/>
              <w:rPr>
                <w:rFonts w:eastAsia="幼圆"/>
                <w:b/>
                <w:bCs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铁</w:t>
            </w:r>
          </w:p>
        </w:tc>
        <w:tc>
          <w:tcPr>
            <w:tcW w:w="2261" w:type="dxa"/>
            <w:vAlign w:val="center"/>
          </w:tcPr>
          <w:p w:rsidR="000E01B4" w:rsidRDefault="00C80AA0">
            <w:pPr>
              <w:jc w:val="center"/>
              <w:outlineLvl w:val="0"/>
              <w:rPr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mg/L</w:t>
            </w:r>
          </w:p>
        </w:tc>
        <w:tc>
          <w:tcPr>
            <w:tcW w:w="1390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</w:rPr>
              <w:t>0.02L</w:t>
            </w:r>
          </w:p>
        </w:tc>
        <w:tc>
          <w:tcPr>
            <w:tcW w:w="1559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0.3</w:t>
            </w:r>
          </w:p>
        </w:tc>
        <w:tc>
          <w:tcPr>
            <w:tcW w:w="1378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0E01B4">
        <w:trPr>
          <w:cantSplit/>
          <w:trHeight w:hRule="exact" w:val="432"/>
          <w:jc w:val="center"/>
        </w:trPr>
        <w:tc>
          <w:tcPr>
            <w:tcW w:w="2728" w:type="dxa"/>
            <w:vAlign w:val="center"/>
          </w:tcPr>
          <w:p w:rsidR="000E01B4" w:rsidRDefault="00C80AA0">
            <w:pPr>
              <w:jc w:val="center"/>
              <w:outlineLvl w:val="0"/>
              <w:rPr>
                <w:rFonts w:eastAsia="幼圆"/>
                <w:b/>
                <w:bCs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锰</w:t>
            </w:r>
          </w:p>
        </w:tc>
        <w:tc>
          <w:tcPr>
            <w:tcW w:w="2261" w:type="dxa"/>
            <w:vAlign w:val="center"/>
          </w:tcPr>
          <w:p w:rsidR="000E01B4" w:rsidRDefault="00C80AA0">
            <w:pPr>
              <w:jc w:val="center"/>
              <w:outlineLvl w:val="0"/>
              <w:rPr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mg/L</w:t>
            </w:r>
          </w:p>
        </w:tc>
        <w:tc>
          <w:tcPr>
            <w:tcW w:w="1390" w:type="dxa"/>
            <w:vAlign w:val="center"/>
          </w:tcPr>
          <w:p w:rsidR="000E01B4" w:rsidRDefault="0040345E">
            <w:pPr>
              <w:jc w:val="center"/>
            </w:pPr>
            <w:r>
              <w:rPr>
                <w:rFonts w:hint="eastAsia"/>
              </w:rPr>
              <w:t>0.004L</w:t>
            </w:r>
          </w:p>
        </w:tc>
        <w:tc>
          <w:tcPr>
            <w:tcW w:w="1559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0.1</w:t>
            </w:r>
          </w:p>
        </w:tc>
        <w:tc>
          <w:tcPr>
            <w:tcW w:w="1378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0E01B4">
        <w:trPr>
          <w:cantSplit/>
          <w:trHeight w:hRule="exact" w:val="432"/>
          <w:jc w:val="center"/>
        </w:trPr>
        <w:tc>
          <w:tcPr>
            <w:tcW w:w="2728" w:type="dxa"/>
            <w:vAlign w:val="center"/>
          </w:tcPr>
          <w:p w:rsidR="000E01B4" w:rsidRDefault="00C80AA0">
            <w:pPr>
              <w:jc w:val="center"/>
              <w:outlineLvl w:val="0"/>
              <w:rPr>
                <w:rFonts w:eastAsia="幼圆"/>
                <w:b/>
                <w:bCs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铜</w:t>
            </w:r>
          </w:p>
        </w:tc>
        <w:tc>
          <w:tcPr>
            <w:tcW w:w="2261" w:type="dxa"/>
            <w:vAlign w:val="center"/>
          </w:tcPr>
          <w:p w:rsidR="000E01B4" w:rsidRDefault="00C80AA0">
            <w:pPr>
              <w:jc w:val="center"/>
              <w:outlineLvl w:val="0"/>
              <w:rPr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mg/L</w:t>
            </w:r>
          </w:p>
        </w:tc>
        <w:tc>
          <w:tcPr>
            <w:tcW w:w="1390" w:type="dxa"/>
            <w:vAlign w:val="center"/>
          </w:tcPr>
          <w:p w:rsidR="000E01B4" w:rsidRDefault="0040345E">
            <w:pPr>
              <w:jc w:val="center"/>
            </w:pPr>
            <w:r>
              <w:rPr>
                <w:rFonts w:hint="eastAsia"/>
              </w:rPr>
              <w:t>0.012</w:t>
            </w:r>
          </w:p>
        </w:tc>
        <w:tc>
          <w:tcPr>
            <w:tcW w:w="1559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1.0</w:t>
            </w:r>
          </w:p>
        </w:tc>
        <w:tc>
          <w:tcPr>
            <w:tcW w:w="1378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0E01B4">
        <w:trPr>
          <w:cantSplit/>
          <w:trHeight w:hRule="exact" w:val="432"/>
          <w:jc w:val="center"/>
        </w:trPr>
        <w:tc>
          <w:tcPr>
            <w:tcW w:w="2728" w:type="dxa"/>
            <w:vAlign w:val="center"/>
          </w:tcPr>
          <w:p w:rsidR="000E01B4" w:rsidRDefault="00C80AA0">
            <w:pPr>
              <w:jc w:val="center"/>
              <w:outlineLvl w:val="0"/>
              <w:rPr>
                <w:rFonts w:eastAsia="幼圆"/>
                <w:b/>
                <w:bCs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锌</w:t>
            </w:r>
          </w:p>
        </w:tc>
        <w:tc>
          <w:tcPr>
            <w:tcW w:w="2261" w:type="dxa"/>
            <w:vAlign w:val="center"/>
          </w:tcPr>
          <w:p w:rsidR="000E01B4" w:rsidRDefault="00C80AA0">
            <w:pPr>
              <w:jc w:val="center"/>
              <w:outlineLvl w:val="0"/>
              <w:rPr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mg/L</w:t>
            </w:r>
          </w:p>
        </w:tc>
        <w:tc>
          <w:tcPr>
            <w:tcW w:w="1390" w:type="dxa"/>
            <w:vAlign w:val="center"/>
          </w:tcPr>
          <w:p w:rsidR="000E01B4" w:rsidRDefault="0040345E">
            <w:pPr>
              <w:jc w:val="center"/>
            </w:pPr>
            <w:r>
              <w:rPr>
                <w:rFonts w:hint="eastAsia"/>
              </w:rPr>
              <w:t>0.011</w:t>
            </w:r>
          </w:p>
        </w:tc>
        <w:tc>
          <w:tcPr>
            <w:tcW w:w="1559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1.0</w:t>
            </w:r>
          </w:p>
        </w:tc>
        <w:tc>
          <w:tcPr>
            <w:tcW w:w="1378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0E01B4">
        <w:trPr>
          <w:cantSplit/>
          <w:trHeight w:hRule="exact" w:val="432"/>
          <w:jc w:val="center"/>
        </w:trPr>
        <w:tc>
          <w:tcPr>
            <w:tcW w:w="2728" w:type="dxa"/>
            <w:vAlign w:val="center"/>
          </w:tcPr>
          <w:p w:rsidR="000E01B4" w:rsidRDefault="00C80AA0">
            <w:pPr>
              <w:jc w:val="center"/>
              <w:outlineLvl w:val="0"/>
              <w:rPr>
                <w:rFonts w:eastAsia="幼圆"/>
                <w:b/>
                <w:bCs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铝</w:t>
            </w:r>
          </w:p>
        </w:tc>
        <w:tc>
          <w:tcPr>
            <w:tcW w:w="2261" w:type="dxa"/>
            <w:vAlign w:val="center"/>
          </w:tcPr>
          <w:p w:rsidR="000E01B4" w:rsidRDefault="00C80AA0">
            <w:pPr>
              <w:jc w:val="center"/>
              <w:outlineLvl w:val="0"/>
              <w:rPr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mg/L</w:t>
            </w:r>
          </w:p>
        </w:tc>
        <w:tc>
          <w:tcPr>
            <w:tcW w:w="1390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</w:rPr>
              <w:t>0.07L</w:t>
            </w:r>
          </w:p>
        </w:tc>
        <w:tc>
          <w:tcPr>
            <w:tcW w:w="1559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0.2</w:t>
            </w:r>
          </w:p>
        </w:tc>
        <w:tc>
          <w:tcPr>
            <w:tcW w:w="1378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0E01B4">
        <w:trPr>
          <w:cantSplit/>
          <w:trHeight w:hRule="exact" w:val="432"/>
          <w:jc w:val="center"/>
        </w:trPr>
        <w:tc>
          <w:tcPr>
            <w:tcW w:w="2728" w:type="dxa"/>
            <w:vAlign w:val="center"/>
          </w:tcPr>
          <w:p w:rsidR="000E01B4" w:rsidRDefault="00C80AA0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挥发酚（以苯酚计）</w:t>
            </w:r>
          </w:p>
        </w:tc>
        <w:tc>
          <w:tcPr>
            <w:tcW w:w="2261" w:type="dxa"/>
            <w:vAlign w:val="center"/>
          </w:tcPr>
          <w:p w:rsidR="000E01B4" w:rsidRDefault="00C80AA0">
            <w:pPr>
              <w:jc w:val="center"/>
              <w:outlineLvl w:val="0"/>
              <w:rPr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mg/L</w:t>
            </w:r>
          </w:p>
        </w:tc>
        <w:tc>
          <w:tcPr>
            <w:tcW w:w="1390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</w:rPr>
              <w:t>0.0003L</w:t>
            </w:r>
          </w:p>
        </w:tc>
        <w:tc>
          <w:tcPr>
            <w:tcW w:w="1559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0.002</w:t>
            </w:r>
          </w:p>
        </w:tc>
        <w:tc>
          <w:tcPr>
            <w:tcW w:w="1378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0E01B4">
        <w:trPr>
          <w:cantSplit/>
          <w:trHeight w:hRule="exact" w:val="432"/>
          <w:jc w:val="center"/>
        </w:trPr>
        <w:tc>
          <w:tcPr>
            <w:tcW w:w="2728" w:type="dxa"/>
            <w:vAlign w:val="center"/>
          </w:tcPr>
          <w:p w:rsidR="000E01B4" w:rsidRDefault="00C80AA0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阴离子洗涤剂</w:t>
            </w:r>
          </w:p>
        </w:tc>
        <w:tc>
          <w:tcPr>
            <w:tcW w:w="2261" w:type="dxa"/>
            <w:vAlign w:val="center"/>
          </w:tcPr>
          <w:p w:rsidR="000E01B4" w:rsidRDefault="00C80AA0">
            <w:pPr>
              <w:jc w:val="center"/>
              <w:outlineLvl w:val="0"/>
              <w:rPr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mg/L</w:t>
            </w:r>
          </w:p>
        </w:tc>
        <w:tc>
          <w:tcPr>
            <w:tcW w:w="1390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</w:rPr>
              <w:t>0.05L</w:t>
            </w:r>
          </w:p>
        </w:tc>
        <w:tc>
          <w:tcPr>
            <w:tcW w:w="1559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0.3</w:t>
            </w:r>
          </w:p>
        </w:tc>
        <w:tc>
          <w:tcPr>
            <w:tcW w:w="1378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0E01B4">
        <w:trPr>
          <w:cantSplit/>
          <w:trHeight w:hRule="exact" w:val="615"/>
          <w:jc w:val="center"/>
        </w:trPr>
        <w:tc>
          <w:tcPr>
            <w:tcW w:w="2728" w:type="dxa"/>
            <w:vAlign w:val="center"/>
          </w:tcPr>
          <w:p w:rsidR="000E01B4" w:rsidRDefault="00C80AA0">
            <w:pPr>
              <w:jc w:val="center"/>
              <w:outlineLvl w:val="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耗氧量（</w:t>
            </w:r>
            <w:proofErr w:type="spellStart"/>
            <w:r>
              <w:rPr>
                <w:rFonts w:ascii="宋体" w:hAnsi="宋体" w:cs="宋体" w:hint="eastAsia"/>
                <w:sz w:val="24"/>
                <w:szCs w:val="24"/>
              </w:rPr>
              <w:t>CODmn</w:t>
            </w:r>
            <w:proofErr w:type="spellEnd"/>
            <w:r>
              <w:rPr>
                <w:rFonts w:ascii="宋体" w:hAnsi="宋体" w:cs="宋体" w:hint="eastAsia"/>
                <w:sz w:val="24"/>
                <w:szCs w:val="24"/>
              </w:rPr>
              <w:t>法，</w:t>
            </w:r>
          </w:p>
          <w:p w:rsidR="000E01B4" w:rsidRDefault="00C80AA0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以O</w:t>
            </w:r>
            <w:r>
              <w:rPr>
                <w:rFonts w:ascii="宋体" w:hAnsi="宋体" w:cs="宋体" w:hint="eastAsia"/>
                <w:sz w:val="24"/>
                <w:szCs w:val="24"/>
                <w:vertAlign w:val="subscript"/>
              </w:rPr>
              <w:t>2</w:t>
            </w:r>
            <w:r>
              <w:rPr>
                <w:rFonts w:ascii="宋体" w:hAnsi="宋体" w:cs="宋体" w:hint="eastAsia"/>
                <w:sz w:val="24"/>
                <w:szCs w:val="24"/>
              </w:rPr>
              <w:t>计）</w:t>
            </w:r>
          </w:p>
        </w:tc>
        <w:tc>
          <w:tcPr>
            <w:tcW w:w="2261" w:type="dxa"/>
            <w:vAlign w:val="center"/>
          </w:tcPr>
          <w:p w:rsidR="000E01B4" w:rsidRDefault="00C80AA0">
            <w:pPr>
              <w:jc w:val="center"/>
              <w:outlineLvl w:val="0"/>
              <w:rPr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mg/L</w:t>
            </w:r>
          </w:p>
        </w:tc>
        <w:tc>
          <w:tcPr>
            <w:tcW w:w="1390" w:type="dxa"/>
            <w:vAlign w:val="center"/>
          </w:tcPr>
          <w:p w:rsidR="000E01B4" w:rsidRDefault="003A0D94">
            <w:pPr>
              <w:jc w:val="center"/>
            </w:pPr>
            <w:r>
              <w:rPr>
                <w:rFonts w:hint="eastAsia"/>
              </w:rPr>
              <w:t>2.14</w:t>
            </w:r>
          </w:p>
        </w:tc>
        <w:tc>
          <w:tcPr>
            <w:tcW w:w="1559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3.0</w:t>
            </w:r>
          </w:p>
        </w:tc>
        <w:tc>
          <w:tcPr>
            <w:tcW w:w="1378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0E01B4">
        <w:trPr>
          <w:cantSplit/>
          <w:trHeight w:hRule="exact" w:val="432"/>
          <w:jc w:val="center"/>
        </w:trPr>
        <w:tc>
          <w:tcPr>
            <w:tcW w:w="2728" w:type="dxa"/>
            <w:vAlign w:val="center"/>
          </w:tcPr>
          <w:p w:rsidR="000E01B4" w:rsidRDefault="00C80AA0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氨氮（以N计）</w:t>
            </w:r>
          </w:p>
        </w:tc>
        <w:tc>
          <w:tcPr>
            <w:tcW w:w="2261" w:type="dxa"/>
            <w:vAlign w:val="center"/>
          </w:tcPr>
          <w:p w:rsidR="000E01B4" w:rsidRDefault="00C80AA0">
            <w:pPr>
              <w:jc w:val="center"/>
              <w:outlineLvl w:val="0"/>
              <w:rPr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mg/L</w:t>
            </w:r>
          </w:p>
        </w:tc>
        <w:tc>
          <w:tcPr>
            <w:tcW w:w="1390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</w:rPr>
              <w:t>0.025L</w:t>
            </w:r>
          </w:p>
        </w:tc>
        <w:tc>
          <w:tcPr>
            <w:tcW w:w="1559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0.50</w:t>
            </w:r>
          </w:p>
        </w:tc>
        <w:tc>
          <w:tcPr>
            <w:tcW w:w="1378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0E01B4">
        <w:trPr>
          <w:cantSplit/>
          <w:trHeight w:hRule="exact" w:val="432"/>
          <w:jc w:val="center"/>
        </w:trPr>
        <w:tc>
          <w:tcPr>
            <w:tcW w:w="2728" w:type="dxa"/>
            <w:vAlign w:val="center"/>
          </w:tcPr>
          <w:p w:rsidR="000E01B4" w:rsidRDefault="00C80AA0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硫化物</w:t>
            </w:r>
          </w:p>
        </w:tc>
        <w:tc>
          <w:tcPr>
            <w:tcW w:w="2261" w:type="dxa"/>
            <w:vAlign w:val="center"/>
          </w:tcPr>
          <w:p w:rsidR="000E01B4" w:rsidRDefault="00C80AA0">
            <w:pPr>
              <w:jc w:val="center"/>
              <w:outlineLvl w:val="0"/>
              <w:rPr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mg/L</w:t>
            </w:r>
          </w:p>
        </w:tc>
        <w:tc>
          <w:tcPr>
            <w:tcW w:w="1390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</w:rPr>
              <w:t>0.003L</w:t>
            </w:r>
          </w:p>
        </w:tc>
        <w:tc>
          <w:tcPr>
            <w:tcW w:w="1559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0.20</w:t>
            </w:r>
          </w:p>
        </w:tc>
        <w:tc>
          <w:tcPr>
            <w:tcW w:w="1378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0E01B4">
        <w:trPr>
          <w:cantSplit/>
          <w:trHeight w:hRule="exact" w:val="432"/>
          <w:jc w:val="center"/>
        </w:trPr>
        <w:tc>
          <w:tcPr>
            <w:tcW w:w="2728" w:type="dxa"/>
            <w:vAlign w:val="center"/>
          </w:tcPr>
          <w:p w:rsidR="000E01B4" w:rsidRDefault="00C80AA0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钠</w:t>
            </w:r>
          </w:p>
        </w:tc>
        <w:tc>
          <w:tcPr>
            <w:tcW w:w="2261" w:type="dxa"/>
            <w:vAlign w:val="center"/>
          </w:tcPr>
          <w:p w:rsidR="000E01B4" w:rsidRDefault="00C80AA0">
            <w:pPr>
              <w:jc w:val="center"/>
              <w:outlineLvl w:val="0"/>
              <w:rPr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mg/L</w:t>
            </w:r>
          </w:p>
        </w:tc>
        <w:tc>
          <w:tcPr>
            <w:tcW w:w="1390" w:type="dxa"/>
            <w:vAlign w:val="center"/>
          </w:tcPr>
          <w:p w:rsidR="000E01B4" w:rsidRDefault="0040345E">
            <w:pPr>
              <w:jc w:val="center"/>
            </w:pPr>
            <w:r>
              <w:rPr>
                <w:rFonts w:hint="eastAsia"/>
              </w:rPr>
              <w:t>61.4</w:t>
            </w:r>
          </w:p>
        </w:tc>
        <w:tc>
          <w:tcPr>
            <w:tcW w:w="1559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200</w:t>
            </w:r>
          </w:p>
        </w:tc>
        <w:tc>
          <w:tcPr>
            <w:tcW w:w="1378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0E01B4">
        <w:trPr>
          <w:cantSplit/>
          <w:trHeight w:hRule="exact" w:val="432"/>
          <w:jc w:val="center"/>
        </w:trPr>
        <w:tc>
          <w:tcPr>
            <w:tcW w:w="2728" w:type="dxa"/>
            <w:vAlign w:val="center"/>
          </w:tcPr>
          <w:p w:rsidR="000E01B4" w:rsidRDefault="00C80AA0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总大肠菌群</w:t>
            </w:r>
          </w:p>
        </w:tc>
        <w:tc>
          <w:tcPr>
            <w:tcW w:w="2261" w:type="dxa"/>
            <w:vAlign w:val="center"/>
          </w:tcPr>
          <w:p w:rsidR="000E01B4" w:rsidRDefault="00C80AA0">
            <w:pPr>
              <w:jc w:val="center"/>
              <w:outlineLvl w:val="0"/>
              <w:rPr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MPN/100mL</w:t>
            </w:r>
          </w:p>
        </w:tc>
        <w:tc>
          <w:tcPr>
            <w:tcW w:w="1390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</w:rPr>
              <w:t>&lt;1</w:t>
            </w:r>
          </w:p>
        </w:tc>
        <w:tc>
          <w:tcPr>
            <w:tcW w:w="1559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3.0</w:t>
            </w:r>
          </w:p>
        </w:tc>
        <w:tc>
          <w:tcPr>
            <w:tcW w:w="1378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0E01B4">
        <w:trPr>
          <w:cantSplit/>
          <w:trHeight w:hRule="exact" w:val="452"/>
          <w:jc w:val="center"/>
        </w:trPr>
        <w:tc>
          <w:tcPr>
            <w:tcW w:w="2728" w:type="dxa"/>
            <w:vAlign w:val="center"/>
          </w:tcPr>
          <w:p w:rsidR="000E01B4" w:rsidRDefault="00C80AA0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细菌（菌落）总数</w:t>
            </w:r>
          </w:p>
        </w:tc>
        <w:tc>
          <w:tcPr>
            <w:tcW w:w="2261" w:type="dxa"/>
            <w:vAlign w:val="center"/>
          </w:tcPr>
          <w:p w:rsidR="000E01B4" w:rsidRDefault="00C80AA0">
            <w:pPr>
              <w:jc w:val="center"/>
              <w:outlineLvl w:val="0"/>
              <w:rPr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CFU/</w:t>
            </w:r>
            <w:proofErr w:type="spellStart"/>
            <w:r>
              <w:rPr>
                <w:rFonts w:ascii="宋体" w:hAnsi="宋体" w:cs="宋体" w:hint="eastAsia"/>
                <w:sz w:val="24"/>
                <w:szCs w:val="24"/>
              </w:rPr>
              <w:t>mL</w:t>
            </w:r>
            <w:proofErr w:type="spellEnd"/>
          </w:p>
        </w:tc>
        <w:tc>
          <w:tcPr>
            <w:tcW w:w="1390" w:type="dxa"/>
            <w:vAlign w:val="center"/>
          </w:tcPr>
          <w:p w:rsidR="000E01B4" w:rsidRDefault="003A0D94">
            <w:pPr>
              <w:jc w:val="center"/>
            </w:pPr>
            <w:r>
              <w:rPr>
                <w:rFonts w:hint="eastAsia"/>
              </w:rPr>
              <w:t>32</w:t>
            </w:r>
          </w:p>
        </w:tc>
        <w:tc>
          <w:tcPr>
            <w:tcW w:w="1559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100</w:t>
            </w:r>
          </w:p>
        </w:tc>
        <w:tc>
          <w:tcPr>
            <w:tcW w:w="1378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</w:tbl>
    <w:p w:rsidR="000E01B4" w:rsidRDefault="00C80AA0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填表人：</w:t>
      </w:r>
      <w:r>
        <w:rPr>
          <w:szCs w:val="21"/>
        </w:rPr>
        <w:t xml:space="preserve">                    </w:t>
      </w: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复核人：</w:t>
      </w:r>
      <w:r>
        <w:rPr>
          <w:szCs w:val="21"/>
        </w:rPr>
        <w:t xml:space="preserve">            </w:t>
      </w:r>
      <w:r>
        <w:rPr>
          <w:rFonts w:hint="eastAsia"/>
          <w:szCs w:val="21"/>
        </w:rPr>
        <w:t xml:space="preserve">            </w:t>
      </w:r>
      <w:r>
        <w:rPr>
          <w:rFonts w:hint="eastAsia"/>
          <w:szCs w:val="21"/>
        </w:rPr>
        <w:t>审核人：</w:t>
      </w:r>
    </w:p>
    <w:p w:rsidR="000E01B4" w:rsidRDefault="000E01B4">
      <w:pPr>
        <w:ind w:firstLineChars="100" w:firstLine="210"/>
      </w:pPr>
    </w:p>
    <w:p w:rsidR="000E01B4" w:rsidRDefault="00C80AA0">
      <w:pPr>
        <w:ind w:firstLineChars="100" w:firstLine="210"/>
      </w:pPr>
      <w:r>
        <w:rPr>
          <w:rFonts w:hint="eastAsia"/>
        </w:rPr>
        <w:t>日期：</w:t>
      </w:r>
      <w:r>
        <w:rPr>
          <w:rFonts w:hint="eastAsia"/>
        </w:rPr>
        <w:t xml:space="preserve">    </w:t>
      </w:r>
      <w:r>
        <w:rPr>
          <w:rFonts w:hint="eastAsia"/>
        </w:rPr>
        <w:t>年</w:t>
      </w:r>
      <w:r>
        <w:rPr>
          <w:rFonts w:hint="eastAsia"/>
        </w:rPr>
        <w:t xml:space="preserve">    </w:t>
      </w:r>
      <w:r>
        <w:rPr>
          <w:rFonts w:hint="eastAsia"/>
        </w:rPr>
        <w:t>月</w:t>
      </w:r>
      <w:r>
        <w:rPr>
          <w:rFonts w:hint="eastAsia"/>
        </w:rPr>
        <w:t xml:space="preserve">    </w:t>
      </w:r>
      <w:r>
        <w:rPr>
          <w:rFonts w:hint="eastAsia"/>
        </w:rPr>
        <w:t>日</w:t>
      </w:r>
      <w:r>
        <w:rPr>
          <w:rFonts w:hint="eastAsia"/>
        </w:rPr>
        <w:t xml:space="preserve">      </w:t>
      </w:r>
      <w:r>
        <w:rPr>
          <w:rFonts w:hint="eastAsia"/>
        </w:rPr>
        <w:t>日期：</w:t>
      </w:r>
      <w:r>
        <w:rPr>
          <w:rFonts w:hint="eastAsia"/>
        </w:rPr>
        <w:t xml:space="preserve">    </w:t>
      </w:r>
      <w:r>
        <w:rPr>
          <w:rFonts w:hint="eastAsia"/>
        </w:rPr>
        <w:t>年</w:t>
      </w:r>
      <w:r>
        <w:rPr>
          <w:rFonts w:hint="eastAsia"/>
        </w:rPr>
        <w:t xml:space="preserve">    </w:t>
      </w:r>
      <w:r>
        <w:rPr>
          <w:rFonts w:hint="eastAsia"/>
        </w:rPr>
        <w:t>月</w:t>
      </w:r>
      <w:r>
        <w:rPr>
          <w:rFonts w:hint="eastAsia"/>
        </w:rPr>
        <w:t xml:space="preserve">    </w:t>
      </w:r>
      <w:r>
        <w:rPr>
          <w:rFonts w:hint="eastAsia"/>
        </w:rPr>
        <w:t>日</w:t>
      </w:r>
      <w:r>
        <w:rPr>
          <w:rFonts w:hint="eastAsia"/>
        </w:rPr>
        <w:t xml:space="preserve">        </w:t>
      </w:r>
      <w:r>
        <w:rPr>
          <w:rFonts w:hint="eastAsia"/>
        </w:rPr>
        <w:t>日期：</w:t>
      </w:r>
      <w:r>
        <w:rPr>
          <w:rFonts w:hint="eastAsia"/>
        </w:rPr>
        <w:t xml:space="preserve">   </w:t>
      </w:r>
      <w:r>
        <w:rPr>
          <w:rFonts w:hint="eastAsia"/>
        </w:rPr>
        <w:t>年</w:t>
      </w:r>
      <w:r>
        <w:rPr>
          <w:rFonts w:hint="eastAsia"/>
        </w:rPr>
        <w:t xml:space="preserve">    </w:t>
      </w:r>
      <w:r>
        <w:rPr>
          <w:rFonts w:hint="eastAsia"/>
        </w:rPr>
        <w:t>月</w:t>
      </w:r>
      <w:r>
        <w:rPr>
          <w:rFonts w:hint="eastAsia"/>
        </w:rPr>
        <w:t xml:space="preserve">    </w:t>
      </w:r>
      <w:r>
        <w:rPr>
          <w:rFonts w:hint="eastAsia"/>
        </w:rPr>
        <w:t>日</w:t>
      </w:r>
    </w:p>
    <w:p w:rsidR="000E01B4" w:rsidRDefault="00C80AA0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NHJ/D-ZH-1-0-01</w:t>
      </w:r>
      <w:r>
        <w:rPr>
          <w:szCs w:val="21"/>
        </w:rPr>
        <w:t>3</w:t>
      </w:r>
    </w:p>
    <w:p w:rsidR="000E01B4" w:rsidRDefault="00C80AA0">
      <w:pPr>
        <w:spacing w:line="240" w:lineRule="atLeast"/>
        <w:jc w:val="center"/>
        <w:outlineLvl w:val="0"/>
        <w:rPr>
          <w:szCs w:val="21"/>
        </w:rPr>
      </w:pPr>
      <w:r>
        <w:rPr>
          <w:rFonts w:ascii="黑体" w:eastAsia="黑体" w:hint="eastAsia"/>
          <w:sz w:val="28"/>
          <w:szCs w:val="28"/>
        </w:rPr>
        <w:lastRenderedPageBreak/>
        <w:t>数据结果汇总表</w:t>
      </w:r>
    </w:p>
    <w:p w:rsidR="000E01B4" w:rsidRDefault="00C80AA0">
      <w:pPr>
        <w:kinsoku w:val="0"/>
        <w:wordWrap w:val="0"/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任务名称</w:t>
      </w:r>
      <w:r>
        <w:rPr>
          <w:rFonts w:hint="eastAsia"/>
          <w:color w:val="000000"/>
          <w:sz w:val="18"/>
          <w:szCs w:val="18"/>
        </w:rPr>
        <w:t>:</w:t>
      </w:r>
      <w:r>
        <w:rPr>
          <w:rFonts w:asciiTheme="minorEastAsia" w:eastAsiaTheme="minorEastAsia" w:hAnsiTheme="minorEastAsia" w:cstheme="minorEastAsia" w:hint="eastAsia"/>
          <w:color w:val="000000"/>
          <w:sz w:val="18"/>
          <w:szCs w:val="18"/>
        </w:rPr>
        <w:t>西柳沟、展旦召、罕台川集中式饮用水源环境质量监督性监测（</w:t>
      </w:r>
      <w:r w:rsidR="00A62C43">
        <w:rPr>
          <w:rFonts w:asciiTheme="minorEastAsia" w:eastAsiaTheme="minorEastAsia" w:hAnsiTheme="minorEastAsia" w:cstheme="minorEastAsia" w:hint="eastAsia"/>
          <w:color w:val="000000"/>
          <w:sz w:val="18"/>
          <w:szCs w:val="18"/>
        </w:rPr>
        <w:t>10</w:t>
      </w:r>
      <w:r>
        <w:rPr>
          <w:rFonts w:asciiTheme="minorEastAsia" w:eastAsiaTheme="minorEastAsia" w:hAnsiTheme="minorEastAsia" w:cstheme="minorEastAsia" w:hint="eastAsia"/>
          <w:color w:val="000000"/>
          <w:sz w:val="18"/>
          <w:szCs w:val="18"/>
        </w:rPr>
        <w:t>月）</w:t>
      </w:r>
      <w:r>
        <w:rPr>
          <w:rFonts w:hint="eastAsia"/>
          <w:color w:val="000000"/>
          <w:sz w:val="18"/>
          <w:szCs w:val="18"/>
        </w:rPr>
        <w:t xml:space="preserve"> </w:t>
      </w:r>
      <w:r>
        <w:rPr>
          <w:rFonts w:hint="eastAsia"/>
          <w:color w:val="000000"/>
          <w:sz w:val="18"/>
          <w:szCs w:val="18"/>
        </w:rPr>
        <w:t>采样时间：</w:t>
      </w:r>
      <w:r>
        <w:rPr>
          <w:rFonts w:hint="eastAsia"/>
          <w:color w:val="000000"/>
          <w:sz w:val="18"/>
          <w:szCs w:val="18"/>
        </w:rPr>
        <w:t xml:space="preserve">2023 </w:t>
      </w:r>
      <w:r>
        <w:rPr>
          <w:rFonts w:hint="eastAsia"/>
          <w:color w:val="000000"/>
          <w:sz w:val="18"/>
          <w:szCs w:val="18"/>
        </w:rPr>
        <w:t>年</w:t>
      </w:r>
      <w:r w:rsidR="00A62C43">
        <w:rPr>
          <w:rFonts w:hint="eastAsia"/>
          <w:color w:val="000000"/>
          <w:sz w:val="18"/>
          <w:szCs w:val="18"/>
        </w:rPr>
        <w:t>10</w:t>
      </w:r>
      <w:r>
        <w:rPr>
          <w:rFonts w:hint="eastAsia"/>
          <w:color w:val="000000"/>
          <w:sz w:val="18"/>
          <w:szCs w:val="18"/>
        </w:rPr>
        <w:t>月</w:t>
      </w:r>
      <w:r w:rsidR="00A62C43">
        <w:rPr>
          <w:rFonts w:hint="eastAsia"/>
          <w:color w:val="000000"/>
          <w:sz w:val="18"/>
          <w:szCs w:val="18"/>
        </w:rPr>
        <w:t>7</w:t>
      </w:r>
      <w:r>
        <w:rPr>
          <w:rFonts w:hint="eastAsia"/>
          <w:color w:val="000000"/>
          <w:sz w:val="18"/>
          <w:szCs w:val="18"/>
        </w:rPr>
        <w:t>日</w:t>
      </w:r>
      <w:r>
        <w:rPr>
          <w:rFonts w:hint="eastAsia"/>
          <w:color w:val="000000"/>
          <w:sz w:val="18"/>
          <w:szCs w:val="18"/>
        </w:rPr>
        <w:t xml:space="preserve">    </w:t>
      </w:r>
      <w:r>
        <w:rPr>
          <w:rFonts w:hint="eastAsia"/>
          <w:color w:val="000000"/>
          <w:sz w:val="18"/>
          <w:szCs w:val="18"/>
        </w:rPr>
        <w:t>第</w:t>
      </w:r>
      <w:r>
        <w:rPr>
          <w:rFonts w:hint="eastAsia"/>
          <w:color w:val="000000"/>
          <w:sz w:val="18"/>
          <w:szCs w:val="18"/>
        </w:rPr>
        <w:t xml:space="preserve">4 </w:t>
      </w:r>
      <w:r>
        <w:rPr>
          <w:rFonts w:hint="eastAsia"/>
          <w:color w:val="000000"/>
          <w:sz w:val="18"/>
          <w:szCs w:val="18"/>
        </w:rPr>
        <w:t>页</w:t>
      </w:r>
    </w:p>
    <w:p w:rsidR="000E01B4" w:rsidRDefault="00C80AA0">
      <w:pPr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任务编号：</w:t>
      </w:r>
      <w:r>
        <w:rPr>
          <w:rFonts w:hint="eastAsia"/>
          <w:color w:val="000000"/>
          <w:sz w:val="18"/>
          <w:szCs w:val="18"/>
        </w:rPr>
        <w:t xml:space="preserve"> K-LX-23 -1</w:t>
      </w:r>
      <w:r w:rsidR="003C24F6">
        <w:rPr>
          <w:rFonts w:hint="eastAsia"/>
          <w:color w:val="000000"/>
          <w:sz w:val="18"/>
          <w:szCs w:val="18"/>
        </w:rPr>
        <w:t>29</w:t>
      </w:r>
      <w:r>
        <w:rPr>
          <w:rFonts w:hint="eastAsia"/>
          <w:color w:val="000000"/>
          <w:sz w:val="18"/>
          <w:szCs w:val="18"/>
        </w:rPr>
        <w:t xml:space="preserve">          </w:t>
      </w:r>
      <w:r>
        <w:rPr>
          <w:rFonts w:hint="eastAsia"/>
          <w:color w:val="000000"/>
          <w:sz w:val="18"/>
          <w:szCs w:val="18"/>
        </w:rPr>
        <w:t>样品种类：地下水</w:t>
      </w:r>
      <w:r>
        <w:rPr>
          <w:rFonts w:hint="eastAsia"/>
          <w:color w:val="000000"/>
          <w:sz w:val="18"/>
          <w:szCs w:val="18"/>
        </w:rPr>
        <w:t xml:space="preserve">                     </w:t>
      </w:r>
      <w:r>
        <w:rPr>
          <w:rFonts w:hint="eastAsia"/>
          <w:color w:val="000000"/>
          <w:sz w:val="18"/>
          <w:szCs w:val="18"/>
        </w:rPr>
        <w:t>分析时间：</w:t>
      </w:r>
      <w:r>
        <w:rPr>
          <w:rFonts w:hint="eastAsia"/>
          <w:color w:val="000000"/>
          <w:sz w:val="18"/>
          <w:szCs w:val="18"/>
        </w:rPr>
        <w:t>2023</w:t>
      </w:r>
      <w:r>
        <w:rPr>
          <w:rFonts w:hint="eastAsia"/>
          <w:color w:val="000000"/>
          <w:sz w:val="18"/>
          <w:szCs w:val="18"/>
        </w:rPr>
        <w:t>年</w:t>
      </w:r>
      <w:r w:rsidR="00A62C43">
        <w:rPr>
          <w:rFonts w:hint="eastAsia"/>
          <w:color w:val="000000"/>
          <w:sz w:val="18"/>
          <w:szCs w:val="18"/>
        </w:rPr>
        <w:t>10</w:t>
      </w:r>
      <w:r>
        <w:rPr>
          <w:rFonts w:hint="eastAsia"/>
          <w:color w:val="000000"/>
          <w:sz w:val="18"/>
          <w:szCs w:val="18"/>
        </w:rPr>
        <w:t>月</w:t>
      </w:r>
      <w:r w:rsidR="00A62C43">
        <w:rPr>
          <w:rFonts w:hint="eastAsia"/>
          <w:color w:val="000000"/>
          <w:sz w:val="18"/>
          <w:szCs w:val="18"/>
        </w:rPr>
        <w:t>7</w:t>
      </w:r>
      <w:r>
        <w:rPr>
          <w:rFonts w:hint="eastAsia"/>
          <w:color w:val="000000"/>
          <w:sz w:val="18"/>
          <w:szCs w:val="18"/>
        </w:rPr>
        <w:t>-12</w:t>
      </w:r>
      <w:r>
        <w:rPr>
          <w:rFonts w:hint="eastAsia"/>
          <w:color w:val="000000"/>
          <w:sz w:val="18"/>
          <w:szCs w:val="18"/>
        </w:rPr>
        <w:t>日</w:t>
      </w:r>
      <w:r>
        <w:rPr>
          <w:rFonts w:hint="eastAsia"/>
          <w:color w:val="000000"/>
          <w:sz w:val="18"/>
          <w:szCs w:val="18"/>
        </w:rPr>
        <w:t xml:space="preserve">  </w:t>
      </w:r>
      <w:r>
        <w:rPr>
          <w:rFonts w:hint="eastAsia"/>
          <w:color w:val="000000"/>
          <w:sz w:val="18"/>
          <w:szCs w:val="18"/>
        </w:rPr>
        <w:t>共</w:t>
      </w:r>
      <w:r>
        <w:rPr>
          <w:rFonts w:hint="eastAsia"/>
          <w:color w:val="000000"/>
          <w:sz w:val="18"/>
          <w:szCs w:val="18"/>
        </w:rPr>
        <w:t xml:space="preserve">6 </w:t>
      </w:r>
      <w:r>
        <w:rPr>
          <w:rFonts w:hint="eastAsia"/>
          <w:color w:val="000000"/>
          <w:sz w:val="18"/>
          <w:szCs w:val="18"/>
        </w:rPr>
        <w:t>页</w:t>
      </w:r>
    </w:p>
    <w:tbl>
      <w:tblPr>
        <w:tblW w:w="92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54"/>
        <w:gridCol w:w="2143"/>
        <w:gridCol w:w="1765"/>
        <w:gridCol w:w="1404"/>
        <w:gridCol w:w="1269"/>
      </w:tblGrid>
      <w:tr w:rsidR="000E01B4">
        <w:trPr>
          <w:cantSplit/>
          <w:trHeight w:val="536"/>
          <w:jc w:val="center"/>
        </w:trPr>
        <w:tc>
          <w:tcPr>
            <w:tcW w:w="2654" w:type="dxa"/>
            <w:vMerge w:val="restart"/>
            <w:vAlign w:val="center"/>
          </w:tcPr>
          <w:p w:rsidR="000E01B4" w:rsidRDefault="00C80AA0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宋体" w:hAnsi="宋体" w:cs="宋体" w:hint="eastAsia"/>
                <w:szCs w:val="21"/>
              </w:rPr>
              <w:t>分析项目</w:t>
            </w:r>
          </w:p>
        </w:tc>
        <w:tc>
          <w:tcPr>
            <w:tcW w:w="2143" w:type="dxa"/>
            <w:vMerge w:val="restart"/>
          </w:tcPr>
          <w:p w:rsidR="000E01B4" w:rsidRDefault="00A56372">
            <w:pPr>
              <w:autoSpaceDE w:val="0"/>
              <w:autoSpaceDN w:val="0"/>
              <w:adjustRightInd w:val="0"/>
              <w:jc w:val="left"/>
              <w:rPr>
                <w:szCs w:val="21"/>
              </w:rPr>
            </w:pPr>
            <w:r>
              <w:rPr>
                <w:szCs w:val="21"/>
              </w:rPr>
              <w:pict>
                <v:shape id="_x0000_s1091" type="#_x0000_t32" style="position:absolute;margin-left:-2.85pt;margin-top:.5pt;width:107.15pt;height:27.55pt;z-index:251676672;mso-position-horizontal-relative:text;mso-position-vertical-relative:text" o:gfxdata="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N2HPgbWAAAABwEAAA8AAAAAAAAAAQAgAAAAIgAAAGRy&#10;cy9kb3ducmV2LnhtbFBLAQIUABQAAAAIAIdO4kDhrdTTBwIAAAEEAAAOAAAAAAAAAAEAIAAAACUB&#10;AABkcnMvZTJvRG9jLnhtbFBLBQYAAAAABgAGAFkBAACeBQAAAAA=&#10;"/>
              </w:pict>
            </w:r>
            <w:r w:rsidRPr="00A56372">
              <w:rPr>
                <w:rFonts w:ascii="宋体" w:hAnsi="宋体" w:cs="宋体"/>
                <w:szCs w:val="21"/>
              </w:rPr>
              <w:pict>
                <v:shape id="_x0000_s1090" type="#_x0000_t32" style="position:absolute;margin-left:-4.9pt;margin-top:.35pt;width:106.65pt;height:55.15pt;z-index:251675648;mso-position-horizontal-relative:text;mso-position-vertical-relative:text" o:gfxdata="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HpH/F/WAAAABwEAAA8AAAAAAAAAAQAgAAAAIgAAAGRy&#10;cy9kb3ducmV2LnhtbFBLAQIUABQAAAAIAIdO4kDbIK+qBwIAAAEEAAAOAAAAAAAAAAEAIAAAACUB&#10;AABkcnMvZTJvRG9jLnhtbFBLBQYAAAAABgAGAFkBAACeBQAAAAA=&#10;"/>
              </w:pict>
            </w:r>
            <w:r w:rsidR="00C80AA0">
              <w:rPr>
                <w:szCs w:val="21"/>
              </w:rPr>
              <w:t xml:space="preserve">          </w:t>
            </w:r>
            <w:r w:rsidR="00C80AA0">
              <w:rPr>
                <w:szCs w:val="21"/>
              </w:rPr>
              <w:t>样品编号</w:t>
            </w:r>
          </w:p>
          <w:p w:rsidR="000E01B4" w:rsidRDefault="00C80AA0">
            <w:pPr>
              <w:autoSpaceDE w:val="0"/>
              <w:autoSpaceDN w:val="0"/>
              <w:adjustRightInd w:val="0"/>
              <w:ind w:firstLineChars="500" w:firstLine="1050"/>
              <w:jc w:val="left"/>
              <w:rPr>
                <w:szCs w:val="21"/>
              </w:rPr>
            </w:pPr>
            <w:r>
              <w:rPr>
                <w:szCs w:val="21"/>
              </w:rPr>
              <w:t>点位</w:t>
            </w:r>
          </w:p>
          <w:p w:rsidR="000E01B4" w:rsidRDefault="00C80AA0">
            <w:pPr>
              <w:autoSpaceDE w:val="0"/>
              <w:autoSpaceDN w:val="0"/>
              <w:adjustRightInd w:val="0"/>
              <w:jc w:val="left"/>
              <w:rPr>
                <w:szCs w:val="21"/>
              </w:rPr>
            </w:pPr>
            <w:r>
              <w:rPr>
                <w:szCs w:val="21"/>
              </w:rPr>
              <w:t>单位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      </w:t>
            </w:r>
            <w:r>
              <w:rPr>
                <w:szCs w:val="21"/>
              </w:rPr>
              <w:t>名称</w:t>
            </w:r>
          </w:p>
          <w:p w:rsidR="000E01B4" w:rsidRDefault="000E01B4">
            <w:pPr>
              <w:spacing w:line="240" w:lineRule="exact"/>
              <w:rPr>
                <w:szCs w:val="21"/>
              </w:rPr>
            </w:pPr>
          </w:p>
        </w:tc>
        <w:tc>
          <w:tcPr>
            <w:tcW w:w="1765" w:type="dxa"/>
            <w:vAlign w:val="center"/>
          </w:tcPr>
          <w:p w:rsidR="000E01B4" w:rsidRDefault="00C80AA0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DX-02-001</w:t>
            </w:r>
          </w:p>
        </w:tc>
        <w:tc>
          <w:tcPr>
            <w:tcW w:w="1404" w:type="dxa"/>
            <w:vMerge w:val="restart"/>
            <w:vAlign w:val="center"/>
          </w:tcPr>
          <w:p w:rsidR="000E01B4" w:rsidRDefault="00C80AA0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标准值</w:t>
            </w:r>
          </w:p>
        </w:tc>
        <w:tc>
          <w:tcPr>
            <w:tcW w:w="1269" w:type="dxa"/>
            <w:vMerge w:val="restart"/>
            <w:vAlign w:val="center"/>
          </w:tcPr>
          <w:p w:rsidR="000E01B4" w:rsidRDefault="00C80AA0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达标情况</w:t>
            </w:r>
          </w:p>
        </w:tc>
      </w:tr>
      <w:tr w:rsidR="000E01B4">
        <w:trPr>
          <w:cantSplit/>
          <w:trHeight w:hRule="exact" w:val="463"/>
          <w:jc w:val="center"/>
        </w:trPr>
        <w:tc>
          <w:tcPr>
            <w:tcW w:w="2654" w:type="dxa"/>
            <w:vMerge/>
            <w:vAlign w:val="center"/>
          </w:tcPr>
          <w:p w:rsidR="000E01B4" w:rsidRDefault="000E01B4">
            <w:pPr>
              <w:autoSpaceDE w:val="0"/>
              <w:autoSpaceDN w:val="0"/>
              <w:adjustRightInd w:val="0"/>
              <w:ind w:leftChars="100" w:left="210" w:rightChars="100" w:right="210"/>
              <w:jc w:val="center"/>
              <w:rPr>
                <w:rFonts w:eastAsia="幼圆"/>
              </w:rPr>
            </w:pPr>
          </w:p>
        </w:tc>
        <w:tc>
          <w:tcPr>
            <w:tcW w:w="2143" w:type="dxa"/>
            <w:vMerge/>
            <w:vAlign w:val="center"/>
          </w:tcPr>
          <w:p w:rsidR="000E01B4" w:rsidRDefault="000E01B4"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</w:p>
        </w:tc>
        <w:tc>
          <w:tcPr>
            <w:tcW w:w="1765" w:type="dxa"/>
            <w:vAlign w:val="center"/>
          </w:tcPr>
          <w:p w:rsidR="000E01B4" w:rsidRDefault="00C80AA0">
            <w:pPr>
              <w:jc w:val="center"/>
              <w:rPr>
                <w:b/>
                <w:bCs/>
                <w:w w:val="9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02展旦召</w:t>
            </w:r>
          </w:p>
        </w:tc>
        <w:tc>
          <w:tcPr>
            <w:tcW w:w="1404" w:type="dxa"/>
            <w:vMerge/>
            <w:vAlign w:val="center"/>
          </w:tcPr>
          <w:p w:rsidR="000E01B4" w:rsidRDefault="000E01B4">
            <w:pPr>
              <w:jc w:val="center"/>
              <w:rPr>
                <w:b/>
                <w:bCs/>
                <w:w w:val="90"/>
                <w:szCs w:val="21"/>
              </w:rPr>
            </w:pPr>
          </w:p>
        </w:tc>
        <w:tc>
          <w:tcPr>
            <w:tcW w:w="1269" w:type="dxa"/>
            <w:vMerge/>
            <w:vAlign w:val="center"/>
          </w:tcPr>
          <w:p w:rsidR="000E01B4" w:rsidRDefault="000E01B4">
            <w:pPr>
              <w:rPr>
                <w:b/>
                <w:bCs/>
                <w:w w:val="90"/>
                <w:szCs w:val="21"/>
              </w:rPr>
            </w:pPr>
          </w:p>
        </w:tc>
      </w:tr>
      <w:tr w:rsidR="000E01B4">
        <w:trPr>
          <w:cantSplit/>
          <w:trHeight w:hRule="exact" w:val="563"/>
          <w:jc w:val="center"/>
        </w:trPr>
        <w:tc>
          <w:tcPr>
            <w:tcW w:w="2654" w:type="dxa"/>
            <w:vAlign w:val="center"/>
          </w:tcPr>
          <w:p w:rsidR="000E01B4" w:rsidRDefault="00C80AA0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亚硝酸盐（以N计）</w:t>
            </w:r>
          </w:p>
        </w:tc>
        <w:tc>
          <w:tcPr>
            <w:tcW w:w="2143" w:type="dxa"/>
            <w:vAlign w:val="center"/>
          </w:tcPr>
          <w:p w:rsidR="000E01B4" w:rsidRDefault="00C80AA0"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mg/L</w:t>
            </w:r>
          </w:p>
        </w:tc>
        <w:tc>
          <w:tcPr>
            <w:tcW w:w="1765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</w:rPr>
              <w:t>0.003L</w:t>
            </w:r>
          </w:p>
        </w:tc>
        <w:tc>
          <w:tcPr>
            <w:tcW w:w="1404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1.00</w:t>
            </w:r>
          </w:p>
        </w:tc>
        <w:tc>
          <w:tcPr>
            <w:tcW w:w="1269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0E01B4">
        <w:trPr>
          <w:cantSplit/>
          <w:trHeight w:hRule="exact" w:val="563"/>
          <w:jc w:val="center"/>
        </w:trPr>
        <w:tc>
          <w:tcPr>
            <w:tcW w:w="2654" w:type="dxa"/>
            <w:vAlign w:val="center"/>
          </w:tcPr>
          <w:p w:rsidR="000E01B4" w:rsidRDefault="00C80AA0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硝酸盐（以N计）</w:t>
            </w:r>
          </w:p>
        </w:tc>
        <w:tc>
          <w:tcPr>
            <w:tcW w:w="2143" w:type="dxa"/>
            <w:vAlign w:val="center"/>
          </w:tcPr>
          <w:p w:rsidR="000E01B4" w:rsidRDefault="00C80AA0"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mg/L</w:t>
            </w:r>
          </w:p>
        </w:tc>
        <w:tc>
          <w:tcPr>
            <w:tcW w:w="1765" w:type="dxa"/>
            <w:vAlign w:val="center"/>
          </w:tcPr>
          <w:p w:rsidR="000E01B4" w:rsidRDefault="009A19B9">
            <w:pPr>
              <w:jc w:val="center"/>
            </w:pPr>
            <w:r>
              <w:rPr>
                <w:rFonts w:hint="eastAsia"/>
              </w:rPr>
              <w:t>2.25</w:t>
            </w:r>
          </w:p>
        </w:tc>
        <w:tc>
          <w:tcPr>
            <w:tcW w:w="1404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20.0</w:t>
            </w:r>
          </w:p>
        </w:tc>
        <w:tc>
          <w:tcPr>
            <w:tcW w:w="1269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0E01B4">
        <w:trPr>
          <w:cantSplit/>
          <w:trHeight w:hRule="exact" w:val="436"/>
          <w:jc w:val="center"/>
        </w:trPr>
        <w:tc>
          <w:tcPr>
            <w:tcW w:w="2654" w:type="dxa"/>
            <w:vAlign w:val="center"/>
          </w:tcPr>
          <w:p w:rsidR="000E01B4" w:rsidRDefault="00C80AA0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氰化物</w:t>
            </w:r>
          </w:p>
        </w:tc>
        <w:tc>
          <w:tcPr>
            <w:tcW w:w="2143" w:type="dxa"/>
            <w:vAlign w:val="center"/>
          </w:tcPr>
          <w:p w:rsidR="000E01B4" w:rsidRDefault="00C80AA0"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mg/L</w:t>
            </w:r>
          </w:p>
        </w:tc>
        <w:tc>
          <w:tcPr>
            <w:tcW w:w="1765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</w:rPr>
              <w:t>0.002L</w:t>
            </w:r>
          </w:p>
        </w:tc>
        <w:tc>
          <w:tcPr>
            <w:tcW w:w="1404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0.05</w:t>
            </w:r>
          </w:p>
        </w:tc>
        <w:tc>
          <w:tcPr>
            <w:tcW w:w="1269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0E01B4">
        <w:trPr>
          <w:cantSplit/>
          <w:trHeight w:hRule="exact" w:val="439"/>
          <w:jc w:val="center"/>
        </w:trPr>
        <w:tc>
          <w:tcPr>
            <w:tcW w:w="2654" w:type="dxa"/>
            <w:vAlign w:val="center"/>
          </w:tcPr>
          <w:p w:rsidR="000E01B4" w:rsidRDefault="00C80AA0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氟化物</w:t>
            </w:r>
          </w:p>
        </w:tc>
        <w:tc>
          <w:tcPr>
            <w:tcW w:w="2143" w:type="dxa"/>
            <w:vAlign w:val="center"/>
          </w:tcPr>
          <w:p w:rsidR="000E01B4" w:rsidRDefault="00C80AA0"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mg/L</w:t>
            </w:r>
          </w:p>
        </w:tc>
        <w:tc>
          <w:tcPr>
            <w:tcW w:w="1765" w:type="dxa"/>
            <w:vAlign w:val="center"/>
          </w:tcPr>
          <w:p w:rsidR="000E01B4" w:rsidRDefault="003A0D94">
            <w:pPr>
              <w:jc w:val="center"/>
            </w:pPr>
            <w:r>
              <w:rPr>
                <w:rFonts w:hint="eastAsia"/>
              </w:rPr>
              <w:t>0.645</w:t>
            </w:r>
          </w:p>
        </w:tc>
        <w:tc>
          <w:tcPr>
            <w:tcW w:w="1404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1.0</w:t>
            </w:r>
          </w:p>
        </w:tc>
        <w:tc>
          <w:tcPr>
            <w:tcW w:w="1269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0E01B4">
        <w:trPr>
          <w:cantSplit/>
          <w:trHeight w:hRule="exact" w:val="439"/>
          <w:jc w:val="center"/>
        </w:trPr>
        <w:tc>
          <w:tcPr>
            <w:tcW w:w="2654" w:type="dxa"/>
            <w:vAlign w:val="center"/>
          </w:tcPr>
          <w:p w:rsidR="000E01B4" w:rsidRDefault="00C80AA0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碘化物</w:t>
            </w:r>
          </w:p>
        </w:tc>
        <w:tc>
          <w:tcPr>
            <w:tcW w:w="2143" w:type="dxa"/>
            <w:vAlign w:val="center"/>
          </w:tcPr>
          <w:p w:rsidR="000E01B4" w:rsidRDefault="00C80AA0"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mg/L</w:t>
            </w:r>
          </w:p>
        </w:tc>
        <w:tc>
          <w:tcPr>
            <w:tcW w:w="1765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</w:rPr>
              <w:t>0.002L</w:t>
            </w:r>
          </w:p>
        </w:tc>
        <w:tc>
          <w:tcPr>
            <w:tcW w:w="1404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0.08</w:t>
            </w:r>
          </w:p>
        </w:tc>
        <w:tc>
          <w:tcPr>
            <w:tcW w:w="1269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0E01B4">
        <w:trPr>
          <w:cantSplit/>
          <w:trHeight w:hRule="exact" w:val="439"/>
          <w:jc w:val="center"/>
        </w:trPr>
        <w:tc>
          <w:tcPr>
            <w:tcW w:w="2654" w:type="dxa"/>
            <w:vAlign w:val="center"/>
          </w:tcPr>
          <w:p w:rsidR="000E01B4" w:rsidRDefault="00C80AA0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汞</w:t>
            </w:r>
          </w:p>
        </w:tc>
        <w:tc>
          <w:tcPr>
            <w:tcW w:w="2143" w:type="dxa"/>
            <w:vAlign w:val="center"/>
          </w:tcPr>
          <w:p w:rsidR="000E01B4" w:rsidRDefault="00C80AA0">
            <w:pPr>
              <w:jc w:val="center"/>
              <w:outlineLvl w:val="0"/>
              <w:rPr>
                <w:w w:val="90"/>
              </w:rPr>
            </w:pPr>
            <w:proofErr w:type="spellStart"/>
            <w:r>
              <w:rPr>
                <w:sz w:val="24"/>
                <w:szCs w:val="24"/>
              </w:rPr>
              <w:t>μg</w:t>
            </w:r>
            <w:proofErr w:type="spellEnd"/>
            <w:r>
              <w:rPr>
                <w:sz w:val="24"/>
                <w:szCs w:val="24"/>
              </w:rPr>
              <w:t>/L</w:t>
            </w:r>
          </w:p>
        </w:tc>
        <w:tc>
          <w:tcPr>
            <w:tcW w:w="1765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</w:rPr>
              <w:t>0.04L</w:t>
            </w:r>
          </w:p>
        </w:tc>
        <w:tc>
          <w:tcPr>
            <w:tcW w:w="1404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269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0E01B4">
        <w:trPr>
          <w:cantSplit/>
          <w:trHeight w:hRule="exact" w:val="439"/>
          <w:jc w:val="center"/>
        </w:trPr>
        <w:tc>
          <w:tcPr>
            <w:tcW w:w="2654" w:type="dxa"/>
            <w:vAlign w:val="center"/>
          </w:tcPr>
          <w:p w:rsidR="000E01B4" w:rsidRDefault="00C80AA0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砷</w:t>
            </w:r>
          </w:p>
        </w:tc>
        <w:tc>
          <w:tcPr>
            <w:tcW w:w="2143" w:type="dxa"/>
            <w:vAlign w:val="center"/>
          </w:tcPr>
          <w:p w:rsidR="000E01B4" w:rsidRDefault="00C80AA0">
            <w:pPr>
              <w:jc w:val="center"/>
              <w:outlineLvl w:val="0"/>
              <w:rPr>
                <w:w w:val="90"/>
              </w:rPr>
            </w:pPr>
            <w:proofErr w:type="spellStart"/>
            <w:r>
              <w:rPr>
                <w:sz w:val="24"/>
                <w:szCs w:val="24"/>
              </w:rPr>
              <w:t>μg</w:t>
            </w:r>
            <w:proofErr w:type="spellEnd"/>
            <w:r>
              <w:rPr>
                <w:sz w:val="24"/>
                <w:szCs w:val="24"/>
              </w:rPr>
              <w:t>/L</w:t>
            </w:r>
          </w:p>
        </w:tc>
        <w:tc>
          <w:tcPr>
            <w:tcW w:w="1765" w:type="dxa"/>
            <w:vAlign w:val="center"/>
          </w:tcPr>
          <w:p w:rsidR="000E01B4" w:rsidRDefault="006A10E8">
            <w:pPr>
              <w:jc w:val="center"/>
            </w:pPr>
            <w:r>
              <w:rPr>
                <w:rFonts w:hint="eastAsia"/>
              </w:rPr>
              <w:t>1.6</w:t>
            </w:r>
          </w:p>
        </w:tc>
        <w:tc>
          <w:tcPr>
            <w:tcW w:w="1404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1269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0E01B4">
        <w:trPr>
          <w:cantSplit/>
          <w:trHeight w:hRule="exact" w:val="439"/>
          <w:jc w:val="center"/>
        </w:trPr>
        <w:tc>
          <w:tcPr>
            <w:tcW w:w="2654" w:type="dxa"/>
            <w:vAlign w:val="center"/>
          </w:tcPr>
          <w:p w:rsidR="000E01B4" w:rsidRDefault="00C80AA0">
            <w:pPr>
              <w:jc w:val="center"/>
              <w:outlineLvl w:val="0"/>
              <w:rPr>
                <w:rFonts w:eastAsia="幼圆"/>
                <w:spacing w:val="-4"/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硒</w:t>
            </w:r>
          </w:p>
        </w:tc>
        <w:tc>
          <w:tcPr>
            <w:tcW w:w="2143" w:type="dxa"/>
            <w:vAlign w:val="center"/>
          </w:tcPr>
          <w:p w:rsidR="000E01B4" w:rsidRDefault="00C80AA0">
            <w:pPr>
              <w:jc w:val="center"/>
              <w:outlineLvl w:val="0"/>
              <w:rPr>
                <w:w w:val="90"/>
              </w:rPr>
            </w:pPr>
            <w:proofErr w:type="spellStart"/>
            <w:r>
              <w:rPr>
                <w:sz w:val="24"/>
                <w:szCs w:val="24"/>
              </w:rPr>
              <w:t>μg</w:t>
            </w:r>
            <w:proofErr w:type="spellEnd"/>
            <w:r>
              <w:rPr>
                <w:sz w:val="24"/>
                <w:szCs w:val="24"/>
              </w:rPr>
              <w:t>/L</w:t>
            </w:r>
          </w:p>
        </w:tc>
        <w:tc>
          <w:tcPr>
            <w:tcW w:w="1765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</w:rPr>
              <w:t>0.4L</w:t>
            </w:r>
          </w:p>
        </w:tc>
        <w:tc>
          <w:tcPr>
            <w:tcW w:w="1404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1269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0E01B4">
        <w:trPr>
          <w:cantSplit/>
          <w:trHeight w:hRule="exact" w:val="439"/>
          <w:jc w:val="center"/>
        </w:trPr>
        <w:tc>
          <w:tcPr>
            <w:tcW w:w="2654" w:type="dxa"/>
            <w:vAlign w:val="center"/>
          </w:tcPr>
          <w:p w:rsidR="000E01B4" w:rsidRDefault="00C80AA0">
            <w:pPr>
              <w:jc w:val="center"/>
              <w:outlineLvl w:val="0"/>
              <w:rPr>
                <w:rFonts w:eastAsia="幼圆"/>
                <w:b/>
                <w:bCs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镉</w:t>
            </w:r>
          </w:p>
        </w:tc>
        <w:tc>
          <w:tcPr>
            <w:tcW w:w="2143" w:type="dxa"/>
            <w:vAlign w:val="center"/>
          </w:tcPr>
          <w:p w:rsidR="000E01B4" w:rsidRDefault="00C80AA0">
            <w:pPr>
              <w:jc w:val="center"/>
              <w:outlineLvl w:val="0"/>
              <w:rPr>
                <w:w w:val="90"/>
              </w:rPr>
            </w:pPr>
            <w:proofErr w:type="spellStart"/>
            <w:r>
              <w:rPr>
                <w:sz w:val="24"/>
                <w:szCs w:val="24"/>
              </w:rPr>
              <w:t>μg</w:t>
            </w:r>
            <w:proofErr w:type="spellEnd"/>
            <w:r>
              <w:rPr>
                <w:sz w:val="24"/>
                <w:szCs w:val="24"/>
              </w:rPr>
              <w:t>/L</w:t>
            </w:r>
          </w:p>
        </w:tc>
        <w:tc>
          <w:tcPr>
            <w:tcW w:w="1765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</w:rPr>
              <w:t>0.1L</w:t>
            </w:r>
          </w:p>
        </w:tc>
        <w:tc>
          <w:tcPr>
            <w:tcW w:w="1404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1269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0E01B4">
        <w:trPr>
          <w:cantSplit/>
          <w:trHeight w:hRule="exact" w:val="439"/>
          <w:jc w:val="center"/>
        </w:trPr>
        <w:tc>
          <w:tcPr>
            <w:tcW w:w="2654" w:type="dxa"/>
            <w:vAlign w:val="bottom"/>
          </w:tcPr>
          <w:p w:rsidR="000E01B4" w:rsidRDefault="00C80AA0">
            <w:pPr>
              <w:jc w:val="center"/>
              <w:outlineLvl w:val="0"/>
              <w:rPr>
                <w:rFonts w:eastAsia="幼圆"/>
                <w:b/>
                <w:bCs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铬（六价）</w:t>
            </w:r>
          </w:p>
        </w:tc>
        <w:tc>
          <w:tcPr>
            <w:tcW w:w="2143" w:type="dxa"/>
            <w:vAlign w:val="bottom"/>
          </w:tcPr>
          <w:p w:rsidR="000E01B4" w:rsidRDefault="00C80AA0"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mg/L</w:t>
            </w:r>
          </w:p>
        </w:tc>
        <w:tc>
          <w:tcPr>
            <w:tcW w:w="1765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</w:rPr>
              <w:t>0.004L</w:t>
            </w:r>
          </w:p>
        </w:tc>
        <w:tc>
          <w:tcPr>
            <w:tcW w:w="1404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0.05</w:t>
            </w:r>
          </w:p>
        </w:tc>
        <w:tc>
          <w:tcPr>
            <w:tcW w:w="1269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0E01B4">
        <w:trPr>
          <w:cantSplit/>
          <w:trHeight w:hRule="exact" w:val="439"/>
          <w:jc w:val="center"/>
        </w:trPr>
        <w:tc>
          <w:tcPr>
            <w:tcW w:w="2654" w:type="dxa"/>
            <w:vAlign w:val="bottom"/>
          </w:tcPr>
          <w:p w:rsidR="000E01B4" w:rsidRDefault="00C80AA0">
            <w:pPr>
              <w:jc w:val="center"/>
              <w:outlineLvl w:val="0"/>
              <w:rPr>
                <w:rFonts w:eastAsia="幼圆"/>
                <w:b/>
                <w:bCs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铅</w:t>
            </w:r>
          </w:p>
        </w:tc>
        <w:tc>
          <w:tcPr>
            <w:tcW w:w="2143" w:type="dxa"/>
            <w:vAlign w:val="bottom"/>
          </w:tcPr>
          <w:p w:rsidR="000E01B4" w:rsidRDefault="00C80AA0">
            <w:pPr>
              <w:jc w:val="center"/>
              <w:outlineLvl w:val="0"/>
              <w:rPr>
                <w:w w:val="90"/>
              </w:rPr>
            </w:pPr>
            <w:proofErr w:type="spellStart"/>
            <w:r>
              <w:rPr>
                <w:sz w:val="24"/>
                <w:szCs w:val="24"/>
              </w:rPr>
              <w:t>μg</w:t>
            </w:r>
            <w:proofErr w:type="spellEnd"/>
            <w:r>
              <w:rPr>
                <w:sz w:val="24"/>
                <w:szCs w:val="24"/>
              </w:rPr>
              <w:t>/L</w:t>
            </w:r>
          </w:p>
        </w:tc>
        <w:tc>
          <w:tcPr>
            <w:tcW w:w="1765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</w:rPr>
              <w:t>1L</w:t>
            </w:r>
          </w:p>
        </w:tc>
        <w:tc>
          <w:tcPr>
            <w:tcW w:w="1404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1269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5F7036">
        <w:trPr>
          <w:cantSplit/>
          <w:trHeight w:hRule="exact" w:val="439"/>
          <w:jc w:val="center"/>
        </w:trPr>
        <w:tc>
          <w:tcPr>
            <w:tcW w:w="2654" w:type="dxa"/>
            <w:vAlign w:val="center"/>
          </w:tcPr>
          <w:p w:rsidR="005F7036" w:rsidRDefault="005F7036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氯仿（三氯甲烷）</w:t>
            </w:r>
          </w:p>
        </w:tc>
        <w:tc>
          <w:tcPr>
            <w:tcW w:w="2143" w:type="dxa"/>
            <w:vAlign w:val="center"/>
          </w:tcPr>
          <w:p w:rsidR="005F7036" w:rsidRDefault="005F7036">
            <w:pPr>
              <w:jc w:val="center"/>
              <w:outlineLvl w:val="0"/>
              <w:rPr>
                <w:w w:val="90"/>
              </w:rPr>
            </w:pPr>
            <w:proofErr w:type="spellStart"/>
            <w:r>
              <w:rPr>
                <w:sz w:val="24"/>
                <w:szCs w:val="24"/>
              </w:rPr>
              <w:t>μg</w:t>
            </w:r>
            <w:proofErr w:type="spellEnd"/>
            <w:r>
              <w:rPr>
                <w:sz w:val="24"/>
                <w:szCs w:val="24"/>
              </w:rPr>
              <w:t>/L</w:t>
            </w:r>
          </w:p>
        </w:tc>
        <w:tc>
          <w:tcPr>
            <w:tcW w:w="1765" w:type="dxa"/>
            <w:vAlign w:val="center"/>
          </w:tcPr>
          <w:p w:rsidR="005F7036" w:rsidRDefault="005F7036" w:rsidP="00825FDC">
            <w:pPr>
              <w:jc w:val="center"/>
            </w:pPr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4</w:t>
            </w:r>
            <w:r>
              <w:t>L</w:t>
            </w:r>
          </w:p>
        </w:tc>
        <w:tc>
          <w:tcPr>
            <w:tcW w:w="1404" w:type="dxa"/>
            <w:vAlign w:val="center"/>
          </w:tcPr>
          <w:p w:rsidR="005F7036" w:rsidRDefault="005F7036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 xml:space="preserve">60 </w:t>
            </w:r>
          </w:p>
        </w:tc>
        <w:tc>
          <w:tcPr>
            <w:tcW w:w="1269" w:type="dxa"/>
            <w:vAlign w:val="center"/>
          </w:tcPr>
          <w:p w:rsidR="005F7036" w:rsidRDefault="005F7036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5F7036">
        <w:trPr>
          <w:cantSplit/>
          <w:trHeight w:hRule="exact" w:val="439"/>
          <w:jc w:val="center"/>
        </w:trPr>
        <w:tc>
          <w:tcPr>
            <w:tcW w:w="2654" w:type="dxa"/>
            <w:vAlign w:val="center"/>
          </w:tcPr>
          <w:p w:rsidR="005F7036" w:rsidRDefault="005F7036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四氯化碳</w:t>
            </w:r>
          </w:p>
        </w:tc>
        <w:tc>
          <w:tcPr>
            <w:tcW w:w="2143" w:type="dxa"/>
            <w:vAlign w:val="center"/>
          </w:tcPr>
          <w:p w:rsidR="005F7036" w:rsidRDefault="005F7036">
            <w:pPr>
              <w:jc w:val="center"/>
              <w:outlineLvl w:val="0"/>
              <w:rPr>
                <w:w w:val="90"/>
              </w:rPr>
            </w:pPr>
            <w:proofErr w:type="spellStart"/>
            <w:r>
              <w:rPr>
                <w:sz w:val="24"/>
                <w:szCs w:val="24"/>
              </w:rPr>
              <w:t>μg</w:t>
            </w:r>
            <w:proofErr w:type="spellEnd"/>
            <w:r>
              <w:rPr>
                <w:sz w:val="24"/>
                <w:szCs w:val="24"/>
              </w:rPr>
              <w:t>/L</w:t>
            </w:r>
          </w:p>
        </w:tc>
        <w:tc>
          <w:tcPr>
            <w:tcW w:w="1765" w:type="dxa"/>
            <w:vAlign w:val="center"/>
          </w:tcPr>
          <w:p w:rsidR="005F7036" w:rsidRDefault="005F7036" w:rsidP="00825FDC">
            <w:pPr>
              <w:jc w:val="center"/>
            </w:pPr>
            <w:r>
              <w:rPr>
                <w:rFonts w:hint="eastAsia"/>
              </w:rPr>
              <w:t>1.5</w:t>
            </w:r>
            <w:r>
              <w:t>L</w:t>
            </w:r>
          </w:p>
        </w:tc>
        <w:tc>
          <w:tcPr>
            <w:tcW w:w="1404" w:type="dxa"/>
            <w:vAlign w:val="center"/>
          </w:tcPr>
          <w:p w:rsidR="005F7036" w:rsidRDefault="005F7036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 xml:space="preserve">2.0 </w:t>
            </w:r>
          </w:p>
        </w:tc>
        <w:tc>
          <w:tcPr>
            <w:tcW w:w="1269" w:type="dxa"/>
            <w:vAlign w:val="center"/>
          </w:tcPr>
          <w:p w:rsidR="005F7036" w:rsidRDefault="005F7036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5F7036">
        <w:trPr>
          <w:cantSplit/>
          <w:trHeight w:hRule="exact" w:val="439"/>
          <w:jc w:val="center"/>
        </w:trPr>
        <w:tc>
          <w:tcPr>
            <w:tcW w:w="2654" w:type="dxa"/>
            <w:vAlign w:val="center"/>
          </w:tcPr>
          <w:p w:rsidR="005F7036" w:rsidRDefault="005F7036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苯</w:t>
            </w:r>
          </w:p>
        </w:tc>
        <w:tc>
          <w:tcPr>
            <w:tcW w:w="2143" w:type="dxa"/>
            <w:vAlign w:val="center"/>
          </w:tcPr>
          <w:p w:rsidR="005F7036" w:rsidRDefault="005F7036">
            <w:pPr>
              <w:jc w:val="center"/>
              <w:outlineLvl w:val="0"/>
              <w:rPr>
                <w:w w:val="90"/>
              </w:rPr>
            </w:pPr>
            <w:proofErr w:type="spellStart"/>
            <w:r>
              <w:rPr>
                <w:sz w:val="24"/>
                <w:szCs w:val="24"/>
              </w:rPr>
              <w:t>μg</w:t>
            </w:r>
            <w:proofErr w:type="spellEnd"/>
            <w:r>
              <w:rPr>
                <w:sz w:val="24"/>
                <w:szCs w:val="24"/>
              </w:rPr>
              <w:t>/L</w:t>
            </w:r>
          </w:p>
        </w:tc>
        <w:tc>
          <w:tcPr>
            <w:tcW w:w="1765" w:type="dxa"/>
            <w:vAlign w:val="center"/>
          </w:tcPr>
          <w:p w:rsidR="005F7036" w:rsidRDefault="005F7036" w:rsidP="00825FDC">
            <w:pPr>
              <w:jc w:val="center"/>
            </w:pPr>
            <w:r>
              <w:rPr>
                <w:rFonts w:hint="eastAsia"/>
              </w:rPr>
              <w:t>1.4</w:t>
            </w:r>
            <w:r>
              <w:t>L</w:t>
            </w:r>
          </w:p>
        </w:tc>
        <w:tc>
          <w:tcPr>
            <w:tcW w:w="1404" w:type="dxa"/>
            <w:vAlign w:val="center"/>
          </w:tcPr>
          <w:p w:rsidR="005F7036" w:rsidRDefault="005F7036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10.0</w:t>
            </w:r>
          </w:p>
        </w:tc>
        <w:tc>
          <w:tcPr>
            <w:tcW w:w="1269" w:type="dxa"/>
            <w:vAlign w:val="center"/>
          </w:tcPr>
          <w:p w:rsidR="005F7036" w:rsidRDefault="005F7036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5F7036">
        <w:trPr>
          <w:cantSplit/>
          <w:trHeight w:hRule="exact" w:val="439"/>
          <w:jc w:val="center"/>
        </w:trPr>
        <w:tc>
          <w:tcPr>
            <w:tcW w:w="2654" w:type="dxa"/>
            <w:vAlign w:val="center"/>
          </w:tcPr>
          <w:p w:rsidR="005F7036" w:rsidRDefault="005F7036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甲苯</w:t>
            </w:r>
          </w:p>
        </w:tc>
        <w:tc>
          <w:tcPr>
            <w:tcW w:w="2143" w:type="dxa"/>
            <w:vAlign w:val="center"/>
          </w:tcPr>
          <w:p w:rsidR="005F7036" w:rsidRDefault="005F7036">
            <w:pPr>
              <w:jc w:val="center"/>
              <w:outlineLvl w:val="0"/>
              <w:rPr>
                <w:w w:val="90"/>
              </w:rPr>
            </w:pPr>
            <w:proofErr w:type="spellStart"/>
            <w:r>
              <w:rPr>
                <w:sz w:val="24"/>
                <w:szCs w:val="24"/>
              </w:rPr>
              <w:t>μg</w:t>
            </w:r>
            <w:proofErr w:type="spellEnd"/>
            <w:r>
              <w:rPr>
                <w:sz w:val="24"/>
                <w:szCs w:val="24"/>
              </w:rPr>
              <w:t>/L</w:t>
            </w:r>
          </w:p>
        </w:tc>
        <w:tc>
          <w:tcPr>
            <w:tcW w:w="1765" w:type="dxa"/>
            <w:vAlign w:val="center"/>
          </w:tcPr>
          <w:p w:rsidR="005F7036" w:rsidRDefault="005F7036" w:rsidP="00825FDC">
            <w:pPr>
              <w:jc w:val="center"/>
            </w:pPr>
            <w:r>
              <w:rPr>
                <w:rFonts w:hint="eastAsia"/>
              </w:rPr>
              <w:t>1.4</w:t>
            </w:r>
            <w:r>
              <w:t>L</w:t>
            </w:r>
          </w:p>
        </w:tc>
        <w:tc>
          <w:tcPr>
            <w:tcW w:w="1404" w:type="dxa"/>
            <w:vAlign w:val="center"/>
          </w:tcPr>
          <w:p w:rsidR="005F7036" w:rsidRDefault="005F7036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700</w:t>
            </w:r>
          </w:p>
        </w:tc>
        <w:tc>
          <w:tcPr>
            <w:tcW w:w="1269" w:type="dxa"/>
            <w:vAlign w:val="center"/>
          </w:tcPr>
          <w:p w:rsidR="005F7036" w:rsidRDefault="005F7036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0E01B4">
        <w:trPr>
          <w:cantSplit/>
          <w:trHeight w:hRule="exact" w:val="439"/>
          <w:jc w:val="center"/>
        </w:trPr>
        <w:tc>
          <w:tcPr>
            <w:tcW w:w="2654" w:type="dxa"/>
            <w:vAlign w:val="bottom"/>
          </w:tcPr>
          <w:p w:rsidR="000E01B4" w:rsidRDefault="00C80AA0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总α放射性</w:t>
            </w:r>
          </w:p>
        </w:tc>
        <w:tc>
          <w:tcPr>
            <w:tcW w:w="2143" w:type="dxa"/>
            <w:vAlign w:val="center"/>
          </w:tcPr>
          <w:p w:rsidR="000E01B4" w:rsidRDefault="00C80AA0">
            <w:pPr>
              <w:jc w:val="center"/>
              <w:outlineLvl w:val="0"/>
              <w:rPr>
                <w:w w:val="90"/>
              </w:rPr>
            </w:pPr>
            <w:proofErr w:type="spellStart"/>
            <w:r>
              <w:rPr>
                <w:sz w:val="24"/>
                <w:szCs w:val="24"/>
              </w:rPr>
              <w:t>Bq</w:t>
            </w:r>
            <w:proofErr w:type="spellEnd"/>
            <w:r>
              <w:rPr>
                <w:sz w:val="24"/>
                <w:szCs w:val="24"/>
              </w:rPr>
              <w:t>/L</w:t>
            </w:r>
          </w:p>
        </w:tc>
        <w:tc>
          <w:tcPr>
            <w:tcW w:w="1765" w:type="dxa"/>
            <w:vAlign w:val="center"/>
          </w:tcPr>
          <w:p w:rsidR="000E01B4" w:rsidRDefault="003A0D94">
            <w:pPr>
              <w:jc w:val="center"/>
            </w:pPr>
            <w:r>
              <w:rPr>
                <w:rFonts w:hint="eastAsia"/>
              </w:rPr>
              <w:t>0.026</w:t>
            </w:r>
          </w:p>
        </w:tc>
        <w:tc>
          <w:tcPr>
            <w:tcW w:w="1404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0.5</w:t>
            </w:r>
          </w:p>
        </w:tc>
        <w:tc>
          <w:tcPr>
            <w:tcW w:w="1269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0E01B4">
        <w:trPr>
          <w:cantSplit/>
          <w:trHeight w:hRule="exact" w:val="439"/>
          <w:jc w:val="center"/>
        </w:trPr>
        <w:tc>
          <w:tcPr>
            <w:tcW w:w="2654" w:type="dxa"/>
            <w:vAlign w:val="bottom"/>
          </w:tcPr>
          <w:p w:rsidR="000E01B4" w:rsidRDefault="00C80AA0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总β放射性</w:t>
            </w:r>
          </w:p>
        </w:tc>
        <w:tc>
          <w:tcPr>
            <w:tcW w:w="2143" w:type="dxa"/>
            <w:vAlign w:val="center"/>
          </w:tcPr>
          <w:p w:rsidR="000E01B4" w:rsidRDefault="00C80AA0">
            <w:pPr>
              <w:jc w:val="center"/>
              <w:outlineLvl w:val="0"/>
              <w:rPr>
                <w:w w:val="90"/>
              </w:rPr>
            </w:pPr>
            <w:proofErr w:type="spellStart"/>
            <w:r>
              <w:rPr>
                <w:sz w:val="24"/>
                <w:szCs w:val="24"/>
              </w:rPr>
              <w:t>Bq</w:t>
            </w:r>
            <w:proofErr w:type="spellEnd"/>
            <w:r>
              <w:rPr>
                <w:sz w:val="24"/>
                <w:szCs w:val="24"/>
              </w:rPr>
              <w:t>/L</w:t>
            </w:r>
          </w:p>
        </w:tc>
        <w:tc>
          <w:tcPr>
            <w:tcW w:w="1765" w:type="dxa"/>
            <w:vAlign w:val="center"/>
          </w:tcPr>
          <w:p w:rsidR="000E01B4" w:rsidRDefault="003A0D94">
            <w:pPr>
              <w:jc w:val="center"/>
            </w:pPr>
            <w:r>
              <w:rPr>
                <w:rFonts w:hint="eastAsia"/>
              </w:rPr>
              <w:t>0.276</w:t>
            </w:r>
          </w:p>
        </w:tc>
        <w:tc>
          <w:tcPr>
            <w:tcW w:w="1404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1.0</w:t>
            </w:r>
          </w:p>
        </w:tc>
        <w:tc>
          <w:tcPr>
            <w:tcW w:w="1269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0E01B4">
        <w:trPr>
          <w:cantSplit/>
          <w:trHeight w:hRule="exact" w:val="439"/>
          <w:jc w:val="center"/>
        </w:trPr>
        <w:tc>
          <w:tcPr>
            <w:tcW w:w="2654" w:type="dxa"/>
            <w:vAlign w:val="center"/>
          </w:tcPr>
          <w:p w:rsidR="000E01B4" w:rsidRDefault="000E01B4">
            <w:pPr>
              <w:jc w:val="center"/>
              <w:outlineLvl w:val="0"/>
              <w:rPr>
                <w:rFonts w:eastAsia="幼圆"/>
              </w:rPr>
            </w:pPr>
          </w:p>
        </w:tc>
        <w:tc>
          <w:tcPr>
            <w:tcW w:w="2143" w:type="dxa"/>
            <w:vAlign w:val="center"/>
          </w:tcPr>
          <w:p w:rsidR="000E01B4" w:rsidRDefault="000E01B4">
            <w:pPr>
              <w:jc w:val="center"/>
              <w:outlineLvl w:val="0"/>
              <w:rPr>
                <w:w w:val="90"/>
              </w:rPr>
            </w:pPr>
          </w:p>
        </w:tc>
        <w:tc>
          <w:tcPr>
            <w:tcW w:w="1765" w:type="dxa"/>
            <w:vAlign w:val="center"/>
          </w:tcPr>
          <w:p w:rsidR="000E01B4" w:rsidRDefault="000E01B4">
            <w:pPr>
              <w:jc w:val="right"/>
              <w:rPr>
                <w:w w:val="90"/>
              </w:rPr>
            </w:pPr>
          </w:p>
        </w:tc>
        <w:tc>
          <w:tcPr>
            <w:tcW w:w="1404" w:type="dxa"/>
            <w:vAlign w:val="center"/>
          </w:tcPr>
          <w:p w:rsidR="000E01B4" w:rsidRDefault="000E01B4">
            <w:pPr>
              <w:jc w:val="right"/>
              <w:rPr>
                <w:w w:val="90"/>
              </w:rPr>
            </w:pPr>
          </w:p>
        </w:tc>
        <w:tc>
          <w:tcPr>
            <w:tcW w:w="1269" w:type="dxa"/>
            <w:vAlign w:val="center"/>
          </w:tcPr>
          <w:p w:rsidR="000E01B4" w:rsidRDefault="000E01B4">
            <w:pPr>
              <w:jc w:val="right"/>
              <w:rPr>
                <w:w w:val="90"/>
              </w:rPr>
            </w:pPr>
          </w:p>
        </w:tc>
      </w:tr>
      <w:tr w:rsidR="000E01B4">
        <w:trPr>
          <w:cantSplit/>
          <w:trHeight w:hRule="exact" w:val="439"/>
          <w:jc w:val="center"/>
        </w:trPr>
        <w:tc>
          <w:tcPr>
            <w:tcW w:w="2654" w:type="dxa"/>
            <w:vAlign w:val="center"/>
          </w:tcPr>
          <w:p w:rsidR="000E01B4" w:rsidRDefault="000E01B4">
            <w:pPr>
              <w:jc w:val="center"/>
              <w:outlineLvl w:val="0"/>
              <w:rPr>
                <w:rFonts w:eastAsia="幼圆"/>
              </w:rPr>
            </w:pPr>
          </w:p>
        </w:tc>
        <w:tc>
          <w:tcPr>
            <w:tcW w:w="2143" w:type="dxa"/>
            <w:vAlign w:val="center"/>
          </w:tcPr>
          <w:p w:rsidR="000E01B4" w:rsidRDefault="000E01B4">
            <w:pPr>
              <w:jc w:val="center"/>
              <w:outlineLvl w:val="0"/>
              <w:rPr>
                <w:w w:val="90"/>
              </w:rPr>
            </w:pPr>
          </w:p>
        </w:tc>
        <w:tc>
          <w:tcPr>
            <w:tcW w:w="1765" w:type="dxa"/>
            <w:vAlign w:val="center"/>
          </w:tcPr>
          <w:p w:rsidR="000E01B4" w:rsidRDefault="000E01B4">
            <w:pPr>
              <w:tabs>
                <w:tab w:val="decimal" w:pos="537"/>
              </w:tabs>
              <w:jc w:val="right"/>
              <w:rPr>
                <w:w w:val="90"/>
              </w:rPr>
            </w:pPr>
          </w:p>
        </w:tc>
        <w:tc>
          <w:tcPr>
            <w:tcW w:w="1404" w:type="dxa"/>
            <w:vAlign w:val="center"/>
          </w:tcPr>
          <w:p w:rsidR="000E01B4" w:rsidRDefault="000E01B4">
            <w:pPr>
              <w:tabs>
                <w:tab w:val="decimal" w:pos="537"/>
              </w:tabs>
              <w:jc w:val="right"/>
              <w:rPr>
                <w:w w:val="90"/>
              </w:rPr>
            </w:pPr>
          </w:p>
        </w:tc>
        <w:tc>
          <w:tcPr>
            <w:tcW w:w="1269" w:type="dxa"/>
            <w:vAlign w:val="center"/>
          </w:tcPr>
          <w:p w:rsidR="000E01B4" w:rsidRDefault="000E01B4">
            <w:pPr>
              <w:tabs>
                <w:tab w:val="decimal" w:pos="537"/>
              </w:tabs>
              <w:jc w:val="right"/>
              <w:rPr>
                <w:w w:val="90"/>
              </w:rPr>
            </w:pPr>
          </w:p>
        </w:tc>
      </w:tr>
      <w:tr w:rsidR="000E01B4">
        <w:trPr>
          <w:cantSplit/>
          <w:trHeight w:hRule="exact" w:val="439"/>
          <w:jc w:val="center"/>
        </w:trPr>
        <w:tc>
          <w:tcPr>
            <w:tcW w:w="2654" w:type="dxa"/>
            <w:vAlign w:val="center"/>
          </w:tcPr>
          <w:p w:rsidR="000E01B4" w:rsidRDefault="000E01B4">
            <w:pPr>
              <w:autoSpaceDE w:val="0"/>
              <w:autoSpaceDN w:val="0"/>
              <w:adjustRightInd w:val="0"/>
              <w:ind w:leftChars="100" w:left="210" w:rightChars="100" w:right="210"/>
              <w:jc w:val="distribute"/>
              <w:rPr>
                <w:rFonts w:eastAsia="幼圆"/>
              </w:rPr>
            </w:pPr>
          </w:p>
        </w:tc>
        <w:tc>
          <w:tcPr>
            <w:tcW w:w="2143" w:type="dxa"/>
            <w:vAlign w:val="center"/>
          </w:tcPr>
          <w:p w:rsidR="000E01B4" w:rsidRDefault="000E01B4"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</w:p>
        </w:tc>
        <w:tc>
          <w:tcPr>
            <w:tcW w:w="1765" w:type="dxa"/>
            <w:vAlign w:val="center"/>
          </w:tcPr>
          <w:p w:rsidR="000E01B4" w:rsidRDefault="000E01B4">
            <w:pPr>
              <w:tabs>
                <w:tab w:val="decimal" w:pos="537"/>
              </w:tabs>
              <w:jc w:val="center"/>
              <w:rPr>
                <w:w w:val="90"/>
              </w:rPr>
            </w:pPr>
          </w:p>
        </w:tc>
        <w:tc>
          <w:tcPr>
            <w:tcW w:w="1404" w:type="dxa"/>
            <w:vAlign w:val="center"/>
          </w:tcPr>
          <w:p w:rsidR="000E01B4" w:rsidRDefault="000E01B4">
            <w:pPr>
              <w:tabs>
                <w:tab w:val="decimal" w:pos="537"/>
              </w:tabs>
              <w:jc w:val="center"/>
              <w:rPr>
                <w:w w:val="90"/>
              </w:rPr>
            </w:pPr>
          </w:p>
        </w:tc>
        <w:tc>
          <w:tcPr>
            <w:tcW w:w="1269" w:type="dxa"/>
            <w:vAlign w:val="center"/>
          </w:tcPr>
          <w:p w:rsidR="000E01B4" w:rsidRDefault="000E01B4">
            <w:pPr>
              <w:tabs>
                <w:tab w:val="decimal" w:pos="537"/>
              </w:tabs>
              <w:jc w:val="center"/>
              <w:rPr>
                <w:w w:val="90"/>
              </w:rPr>
            </w:pPr>
          </w:p>
        </w:tc>
      </w:tr>
      <w:tr w:rsidR="000E01B4">
        <w:trPr>
          <w:cantSplit/>
          <w:trHeight w:hRule="exact" w:val="439"/>
          <w:jc w:val="center"/>
        </w:trPr>
        <w:tc>
          <w:tcPr>
            <w:tcW w:w="2654" w:type="dxa"/>
            <w:vAlign w:val="center"/>
          </w:tcPr>
          <w:p w:rsidR="000E01B4" w:rsidRDefault="000E01B4">
            <w:pPr>
              <w:autoSpaceDE w:val="0"/>
              <w:autoSpaceDN w:val="0"/>
              <w:adjustRightInd w:val="0"/>
              <w:ind w:leftChars="100" w:left="210" w:rightChars="100" w:right="210"/>
              <w:jc w:val="distribute"/>
              <w:rPr>
                <w:rFonts w:eastAsia="幼圆"/>
              </w:rPr>
            </w:pPr>
          </w:p>
        </w:tc>
        <w:tc>
          <w:tcPr>
            <w:tcW w:w="2143" w:type="dxa"/>
            <w:vAlign w:val="center"/>
          </w:tcPr>
          <w:p w:rsidR="000E01B4" w:rsidRDefault="000E01B4"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</w:p>
        </w:tc>
        <w:tc>
          <w:tcPr>
            <w:tcW w:w="1765" w:type="dxa"/>
            <w:vAlign w:val="center"/>
          </w:tcPr>
          <w:p w:rsidR="000E01B4" w:rsidRDefault="000E01B4">
            <w:pPr>
              <w:tabs>
                <w:tab w:val="decimal" w:pos="537"/>
              </w:tabs>
              <w:jc w:val="center"/>
              <w:rPr>
                <w:w w:val="90"/>
              </w:rPr>
            </w:pPr>
          </w:p>
        </w:tc>
        <w:tc>
          <w:tcPr>
            <w:tcW w:w="1404" w:type="dxa"/>
            <w:vAlign w:val="center"/>
          </w:tcPr>
          <w:p w:rsidR="000E01B4" w:rsidRDefault="000E01B4">
            <w:pPr>
              <w:tabs>
                <w:tab w:val="decimal" w:pos="537"/>
              </w:tabs>
              <w:jc w:val="center"/>
              <w:rPr>
                <w:w w:val="90"/>
              </w:rPr>
            </w:pPr>
          </w:p>
        </w:tc>
        <w:tc>
          <w:tcPr>
            <w:tcW w:w="1269" w:type="dxa"/>
            <w:vAlign w:val="center"/>
          </w:tcPr>
          <w:p w:rsidR="000E01B4" w:rsidRDefault="000E01B4">
            <w:pPr>
              <w:tabs>
                <w:tab w:val="decimal" w:pos="537"/>
              </w:tabs>
              <w:jc w:val="center"/>
              <w:rPr>
                <w:w w:val="90"/>
              </w:rPr>
            </w:pPr>
          </w:p>
        </w:tc>
      </w:tr>
      <w:tr w:rsidR="000E01B4">
        <w:trPr>
          <w:cantSplit/>
          <w:trHeight w:hRule="exact" w:val="439"/>
          <w:jc w:val="center"/>
        </w:trPr>
        <w:tc>
          <w:tcPr>
            <w:tcW w:w="2654" w:type="dxa"/>
            <w:vAlign w:val="center"/>
          </w:tcPr>
          <w:p w:rsidR="000E01B4" w:rsidRDefault="000E01B4">
            <w:pPr>
              <w:autoSpaceDE w:val="0"/>
              <w:autoSpaceDN w:val="0"/>
              <w:adjustRightInd w:val="0"/>
              <w:ind w:leftChars="100" w:left="210" w:rightChars="100" w:right="210"/>
              <w:jc w:val="distribute"/>
              <w:rPr>
                <w:rFonts w:eastAsia="幼圆"/>
              </w:rPr>
            </w:pPr>
          </w:p>
        </w:tc>
        <w:tc>
          <w:tcPr>
            <w:tcW w:w="2143" w:type="dxa"/>
            <w:vAlign w:val="center"/>
          </w:tcPr>
          <w:p w:rsidR="000E01B4" w:rsidRDefault="000E01B4"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</w:p>
        </w:tc>
        <w:tc>
          <w:tcPr>
            <w:tcW w:w="1765" w:type="dxa"/>
            <w:vAlign w:val="center"/>
          </w:tcPr>
          <w:p w:rsidR="000E01B4" w:rsidRDefault="000E01B4">
            <w:pPr>
              <w:tabs>
                <w:tab w:val="decimal" w:pos="537"/>
              </w:tabs>
              <w:jc w:val="center"/>
              <w:rPr>
                <w:w w:val="90"/>
              </w:rPr>
            </w:pPr>
          </w:p>
        </w:tc>
        <w:tc>
          <w:tcPr>
            <w:tcW w:w="1404" w:type="dxa"/>
            <w:vAlign w:val="center"/>
          </w:tcPr>
          <w:p w:rsidR="000E01B4" w:rsidRDefault="000E01B4">
            <w:pPr>
              <w:tabs>
                <w:tab w:val="decimal" w:pos="537"/>
              </w:tabs>
              <w:jc w:val="center"/>
              <w:rPr>
                <w:w w:val="90"/>
              </w:rPr>
            </w:pPr>
          </w:p>
        </w:tc>
        <w:tc>
          <w:tcPr>
            <w:tcW w:w="1269" w:type="dxa"/>
            <w:vAlign w:val="center"/>
          </w:tcPr>
          <w:p w:rsidR="000E01B4" w:rsidRDefault="000E01B4">
            <w:pPr>
              <w:tabs>
                <w:tab w:val="decimal" w:pos="537"/>
              </w:tabs>
              <w:jc w:val="center"/>
              <w:rPr>
                <w:w w:val="90"/>
              </w:rPr>
            </w:pPr>
          </w:p>
        </w:tc>
      </w:tr>
    </w:tbl>
    <w:p w:rsidR="000E01B4" w:rsidRDefault="00C80AA0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填表人：</w:t>
      </w:r>
      <w:r>
        <w:rPr>
          <w:szCs w:val="21"/>
        </w:rPr>
        <w:t xml:space="preserve">                    </w:t>
      </w: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复核人：</w:t>
      </w:r>
      <w:r>
        <w:rPr>
          <w:szCs w:val="21"/>
        </w:rPr>
        <w:t xml:space="preserve">            </w:t>
      </w:r>
      <w:r>
        <w:rPr>
          <w:rFonts w:hint="eastAsia"/>
          <w:szCs w:val="21"/>
        </w:rPr>
        <w:t xml:space="preserve">            </w:t>
      </w:r>
      <w:r>
        <w:rPr>
          <w:rFonts w:hint="eastAsia"/>
          <w:szCs w:val="21"/>
        </w:rPr>
        <w:t>审核人：</w:t>
      </w:r>
    </w:p>
    <w:p w:rsidR="000E01B4" w:rsidRDefault="000E01B4">
      <w:pPr>
        <w:ind w:firstLineChars="100" w:firstLine="210"/>
      </w:pPr>
    </w:p>
    <w:p w:rsidR="000E01B4" w:rsidRDefault="00C80AA0">
      <w:pPr>
        <w:ind w:firstLineChars="100" w:firstLine="210"/>
        <w:sectPr w:rsidR="000E01B4">
          <w:footerReference w:type="default" r:id="rId10"/>
          <w:footerReference w:type="first" r:id="rId11"/>
          <w:pgSz w:w="11906" w:h="16838"/>
          <w:pgMar w:top="1134" w:right="1077" w:bottom="1417" w:left="1077" w:header="851" w:footer="684" w:gutter="0"/>
          <w:cols w:space="720"/>
          <w:titlePg/>
          <w:docGrid w:type="lines" w:linePitch="312"/>
        </w:sectPr>
      </w:pPr>
      <w:r>
        <w:rPr>
          <w:rFonts w:hint="eastAsia"/>
        </w:rPr>
        <w:t>日期：</w:t>
      </w:r>
      <w:r>
        <w:rPr>
          <w:rFonts w:hint="eastAsia"/>
        </w:rPr>
        <w:t xml:space="preserve">    </w:t>
      </w:r>
      <w:r>
        <w:rPr>
          <w:rFonts w:hint="eastAsia"/>
        </w:rPr>
        <w:t>年</w:t>
      </w:r>
      <w:r>
        <w:rPr>
          <w:rFonts w:hint="eastAsia"/>
        </w:rPr>
        <w:t xml:space="preserve">    </w:t>
      </w:r>
      <w:r>
        <w:rPr>
          <w:rFonts w:hint="eastAsia"/>
        </w:rPr>
        <w:t>月</w:t>
      </w:r>
      <w:r>
        <w:rPr>
          <w:rFonts w:hint="eastAsia"/>
        </w:rPr>
        <w:t xml:space="preserve">    </w:t>
      </w:r>
      <w:r>
        <w:rPr>
          <w:rFonts w:hint="eastAsia"/>
        </w:rPr>
        <w:t>日</w:t>
      </w:r>
      <w:r>
        <w:rPr>
          <w:rFonts w:hint="eastAsia"/>
        </w:rPr>
        <w:t xml:space="preserve">      </w:t>
      </w:r>
      <w:r>
        <w:rPr>
          <w:rFonts w:hint="eastAsia"/>
        </w:rPr>
        <w:t>日期：</w:t>
      </w:r>
      <w:r>
        <w:rPr>
          <w:rFonts w:hint="eastAsia"/>
        </w:rPr>
        <w:t xml:space="preserve">    </w:t>
      </w:r>
      <w:r>
        <w:rPr>
          <w:rFonts w:hint="eastAsia"/>
        </w:rPr>
        <w:t>年</w:t>
      </w:r>
      <w:r>
        <w:rPr>
          <w:rFonts w:hint="eastAsia"/>
        </w:rPr>
        <w:t xml:space="preserve">    </w:t>
      </w:r>
      <w:r>
        <w:rPr>
          <w:rFonts w:hint="eastAsia"/>
        </w:rPr>
        <w:t>月</w:t>
      </w:r>
      <w:r>
        <w:rPr>
          <w:rFonts w:hint="eastAsia"/>
        </w:rPr>
        <w:t xml:space="preserve">    </w:t>
      </w:r>
      <w:r>
        <w:rPr>
          <w:rFonts w:hint="eastAsia"/>
        </w:rPr>
        <w:t>日</w:t>
      </w:r>
      <w:r>
        <w:rPr>
          <w:rFonts w:hint="eastAsia"/>
        </w:rPr>
        <w:t xml:space="preserve">        </w:t>
      </w:r>
      <w:r>
        <w:rPr>
          <w:rFonts w:hint="eastAsia"/>
        </w:rPr>
        <w:t>日期：</w:t>
      </w:r>
      <w:r>
        <w:rPr>
          <w:rFonts w:hint="eastAsia"/>
        </w:rPr>
        <w:t xml:space="preserve">    </w:t>
      </w:r>
      <w:r>
        <w:rPr>
          <w:rFonts w:hint="eastAsia"/>
        </w:rPr>
        <w:t>年</w:t>
      </w:r>
      <w:r>
        <w:rPr>
          <w:rFonts w:hint="eastAsia"/>
        </w:rPr>
        <w:t xml:space="preserve">    </w:t>
      </w:r>
      <w:r>
        <w:rPr>
          <w:rFonts w:hint="eastAsia"/>
        </w:rPr>
        <w:t>月</w:t>
      </w:r>
      <w:r>
        <w:rPr>
          <w:rFonts w:hint="eastAsia"/>
        </w:rPr>
        <w:t xml:space="preserve">    </w:t>
      </w:r>
      <w:r>
        <w:rPr>
          <w:rFonts w:hint="eastAsia"/>
        </w:rPr>
        <w:t>日</w:t>
      </w:r>
    </w:p>
    <w:p w:rsidR="000E01B4" w:rsidRDefault="00C80AA0">
      <w:pPr>
        <w:spacing w:line="240" w:lineRule="atLeast"/>
        <w:ind w:firstLineChars="50" w:firstLine="105"/>
        <w:jc w:val="left"/>
        <w:outlineLvl w:val="0"/>
        <w:rPr>
          <w:szCs w:val="21"/>
        </w:rPr>
      </w:pPr>
      <w:r>
        <w:rPr>
          <w:rFonts w:hint="eastAsia"/>
          <w:szCs w:val="21"/>
        </w:rPr>
        <w:lastRenderedPageBreak/>
        <w:t>NHJ/D-ZH-1-0-01</w:t>
      </w:r>
      <w:r>
        <w:rPr>
          <w:szCs w:val="21"/>
        </w:rPr>
        <w:t>3</w:t>
      </w:r>
    </w:p>
    <w:p w:rsidR="000E01B4" w:rsidRDefault="00C80AA0">
      <w:pPr>
        <w:spacing w:line="240" w:lineRule="atLeast"/>
        <w:jc w:val="center"/>
        <w:outlineLvl w:val="0"/>
        <w:rPr>
          <w:szCs w:val="21"/>
        </w:rPr>
      </w:pPr>
      <w:r>
        <w:rPr>
          <w:rFonts w:ascii="黑体" w:eastAsia="黑体" w:hint="eastAsia"/>
          <w:sz w:val="28"/>
          <w:szCs w:val="28"/>
        </w:rPr>
        <w:t>数据结果汇总表</w:t>
      </w:r>
    </w:p>
    <w:p w:rsidR="000E01B4" w:rsidRDefault="00C80AA0">
      <w:pPr>
        <w:kinsoku w:val="0"/>
        <w:wordWrap w:val="0"/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任务名称</w:t>
      </w:r>
      <w:r>
        <w:rPr>
          <w:rFonts w:hint="eastAsia"/>
          <w:color w:val="000000"/>
          <w:sz w:val="18"/>
          <w:szCs w:val="18"/>
        </w:rPr>
        <w:t>:</w:t>
      </w:r>
      <w:r>
        <w:rPr>
          <w:rFonts w:asciiTheme="minorEastAsia" w:eastAsiaTheme="minorEastAsia" w:hAnsiTheme="minorEastAsia" w:cstheme="minorEastAsia" w:hint="eastAsia"/>
          <w:color w:val="000000"/>
          <w:sz w:val="18"/>
          <w:szCs w:val="18"/>
        </w:rPr>
        <w:t>西柳沟、展旦召、罕台川集中式饮用水源环境质量监督性监测（</w:t>
      </w:r>
      <w:r w:rsidR="00A62C43">
        <w:rPr>
          <w:rFonts w:asciiTheme="minorEastAsia" w:eastAsiaTheme="minorEastAsia" w:hAnsiTheme="minorEastAsia" w:cstheme="minorEastAsia" w:hint="eastAsia"/>
          <w:color w:val="000000"/>
          <w:sz w:val="18"/>
          <w:szCs w:val="18"/>
        </w:rPr>
        <w:t>10</w:t>
      </w:r>
      <w:r>
        <w:rPr>
          <w:rFonts w:asciiTheme="minorEastAsia" w:eastAsiaTheme="minorEastAsia" w:hAnsiTheme="minorEastAsia" w:cstheme="minorEastAsia" w:hint="eastAsia"/>
          <w:color w:val="000000"/>
          <w:sz w:val="18"/>
          <w:szCs w:val="18"/>
        </w:rPr>
        <w:t>月）</w:t>
      </w:r>
      <w:r>
        <w:rPr>
          <w:rFonts w:hint="eastAsia"/>
          <w:color w:val="000000"/>
          <w:sz w:val="18"/>
          <w:szCs w:val="18"/>
        </w:rPr>
        <w:t xml:space="preserve"> </w:t>
      </w:r>
      <w:r>
        <w:rPr>
          <w:rFonts w:hint="eastAsia"/>
          <w:color w:val="000000"/>
          <w:sz w:val="18"/>
          <w:szCs w:val="18"/>
        </w:rPr>
        <w:t>采样时间：</w:t>
      </w:r>
      <w:r>
        <w:rPr>
          <w:rFonts w:hint="eastAsia"/>
          <w:color w:val="000000"/>
          <w:sz w:val="18"/>
          <w:szCs w:val="18"/>
        </w:rPr>
        <w:t xml:space="preserve">2023 </w:t>
      </w:r>
      <w:r>
        <w:rPr>
          <w:rFonts w:hint="eastAsia"/>
          <w:color w:val="000000"/>
          <w:sz w:val="18"/>
          <w:szCs w:val="18"/>
        </w:rPr>
        <w:t>年</w:t>
      </w:r>
      <w:r w:rsidR="00A62C43">
        <w:rPr>
          <w:rFonts w:hint="eastAsia"/>
          <w:color w:val="000000"/>
          <w:sz w:val="18"/>
          <w:szCs w:val="18"/>
        </w:rPr>
        <w:t>10</w:t>
      </w:r>
      <w:r>
        <w:rPr>
          <w:rFonts w:hint="eastAsia"/>
          <w:color w:val="000000"/>
          <w:sz w:val="18"/>
          <w:szCs w:val="18"/>
        </w:rPr>
        <w:t>月</w:t>
      </w:r>
      <w:r w:rsidR="00A62C43">
        <w:rPr>
          <w:rFonts w:hint="eastAsia"/>
          <w:color w:val="000000"/>
          <w:sz w:val="18"/>
          <w:szCs w:val="18"/>
        </w:rPr>
        <w:t>7</w:t>
      </w:r>
      <w:r>
        <w:rPr>
          <w:rFonts w:hint="eastAsia"/>
          <w:color w:val="000000"/>
          <w:sz w:val="18"/>
          <w:szCs w:val="18"/>
        </w:rPr>
        <w:t>日</w:t>
      </w:r>
      <w:r>
        <w:rPr>
          <w:rFonts w:hint="eastAsia"/>
          <w:color w:val="000000"/>
          <w:sz w:val="18"/>
          <w:szCs w:val="18"/>
        </w:rPr>
        <w:t xml:space="preserve">    </w:t>
      </w:r>
      <w:r>
        <w:rPr>
          <w:rFonts w:hint="eastAsia"/>
          <w:color w:val="000000"/>
          <w:sz w:val="18"/>
          <w:szCs w:val="18"/>
        </w:rPr>
        <w:t>第</w:t>
      </w:r>
      <w:r>
        <w:rPr>
          <w:rFonts w:hint="eastAsia"/>
          <w:color w:val="000000"/>
          <w:sz w:val="18"/>
          <w:szCs w:val="18"/>
        </w:rPr>
        <w:t xml:space="preserve">5 </w:t>
      </w:r>
      <w:r>
        <w:rPr>
          <w:rFonts w:hint="eastAsia"/>
          <w:color w:val="000000"/>
          <w:sz w:val="18"/>
          <w:szCs w:val="18"/>
        </w:rPr>
        <w:t>页</w:t>
      </w:r>
    </w:p>
    <w:p w:rsidR="000E01B4" w:rsidRDefault="00C80AA0">
      <w:pPr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任务编号：</w:t>
      </w:r>
      <w:r>
        <w:rPr>
          <w:rFonts w:hint="eastAsia"/>
          <w:color w:val="000000"/>
          <w:sz w:val="18"/>
          <w:szCs w:val="18"/>
        </w:rPr>
        <w:t xml:space="preserve"> K-LX-23 -1</w:t>
      </w:r>
      <w:r w:rsidR="003C24F6">
        <w:rPr>
          <w:rFonts w:hint="eastAsia"/>
          <w:color w:val="000000"/>
          <w:sz w:val="18"/>
          <w:szCs w:val="18"/>
        </w:rPr>
        <w:t>29</w:t>
      </w:r>
      <w:r>
        <w:rPr>
          <w:rFonts w:hint="eastAsia"/>
          <w:color w:val="000000"/>
          <w:sz w:val="18"/>
          <w:szCs w:val="18"/>
        </w:rPr>
        <w:t xml:space="preserve">         </w:t>
      </w:r>
      <w:r>
        <w:rPr>
          <w:rFonts w:hint="eastAsia"/>
          <w:color w:val="000000"/>
          <w:sz w:val="18"/>
          <w:szCs w:val="18"/>
        </w:rPr>
        <w:t>样品种类：地下水</w:t>
      </w:r>
      <w:r>
        <w:rPr>
          <w:rFonts w:hint="eastAsia"/>
          <w:color w:val="000000"/>
          <w:sz w:val="18"/>
          <w:szCs w:val="18"/>
        </w:rPr>
        <w:t xml:space="preserve">                     </w:t>
      </w:r>
      <w:r>
        <w:rPr>
          <w:rFonts w:hint="eastAsia"/>
          <w:color w:val="000000"/>
          <w:sz w:val="18"/>
          <w:szCs w:val="18"/>
        </w:rPr>
        <w:t>分析时间：</w:t>
      </w:r>
      <w:r>
        <w:rPr>
          <w:rFonts w:hint="eastAsia"/>
          <w:color w:val="000000"/>
          <w:sz w:val="18"/>
          <w:szCs w:val="18"/>
        </w:rPr>
        <w:t>2023</w:t>
      </w:r>
      <w:r>
        <w:rPr>
          <w:rFonts w:hint="eastAsia"/>
          <w:color w:val="000000"/>
          <w:sz w:val="18"/>
          <w:szCs w:val="18"/>
        </w:rPr>
        <w:t>年</w:t>
      </w:r>
      <w:r w:rsidR="00A62C43">
        <w:rPr>
          <w:rFonts w:hint="eastAsia"/>
          <w:color w:val="000000"/>
          <w:sz w:val="18"/>
          <w:szCs w:val="18"/>
        </w:rPr>
        <w:t>10</w:t>
      </w:r>
      <w:r>
        <w:rPr>
          <w:rFonts w:hint="eastAsia"/>
          <w:color w:val="000000"/>
          <w:sz w:val="18"/>
          <w:szCs w:val="18"/>
        </w:rPr>
        <w:t>月</w:t>
      </w:r>
      <w:r w:rsidR="00A62C43">
        <w:rPr>
          <w:rFonts w:hint="eastAsia"/>
          <w:color w:val="000000"/>
          <w:sz w:val="18"/>
          <w:szCs w:val="18"/>
        </w:rPr>
        <w:t>7</w:t>
      </w:r>
      <w:r>
        <w:rPr>
          <w:rFonts w:hint="eastAsia"/>
          <w:color w:val="000000"/>
          <w:sz w:val="18"/>
          <w:szCs w:val="18"/>
        </w:rPr>
        <w:t>-12</w:t>
      </w:r>
      <w:r>
        <w:rPr>
          <w:rFonts w:hint="eastAsia"/>
          <w:color w:val="000000"/>
          <w:sz w:val="18"/>
          <w:szCs w:val="18"/>
        </w:rPr>
        <w:t>日</w:t>
      </w:r>
      <w:r>
        <w:rPr>
          <w:rFonts w:hint="eastAsia"/>
          <w:color w:val="000000"/>
          <w:sz w:val="18"/>
          <w:szCs w:val="18"/>
        </w:rPr>
        <w:t xml:space="preserve">  </w:t>
      </w:r>
      <w:r>
        <w:rPr>
          <w:rFonts w:hint="eastAsia"/>
          <w:color w:val="000000"/>
          <w:sz w:val="18"/>
          <w:szCs w:val="18"/>
        </w:rPr>
        <w:t>共</w:t>
      </w:r>
      <w:r>
        <w:rPr>
          <w:rFonts w:hint="eastAsia"/>
          <w:color w:val="000000"/>
          <w:sz w:val="18"/>
          <w:szCs w:val="18"/>
        </w:rPr>
        <w:t xml:space="preserve">6 </w:t>
      </w:r>
      <w:r>
        <w:rPr>
          <w:rFonts w:hint="eastAsia"/>
          <w:color w:val="000000"/>
          <w:sz w:val="18"/>
          <w:szCs w:val="18"/>
        </w:rPr>
        <w:t>页</w:t>
      </w:r>
    </w:p>
    <w:tbl>
      <w:tblPr>
        <w:tblW w:w="93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728"/>
        <w:gridCol w:w="2261"/>
        <w:gridCol w:w="1227"/>
        <w:gridCol w:w="1646"/>
        <w:gridCol w:w="1454"/>
      </w:tblGrid>
      <w:tr w:rsidR="000E01B4">
        <w:trPr>
          <w:cantSplit/>
          <w:trHeight w:val="496"/>
          <w:jc w:val="center"/>
        </w:trPr>
        <w:tc>
          <w:tcPr>
            <w:tcW w:w="2728" w:type="dxa"/>
            <w:vMerge w:val="restart"/>
            <w:vAlign w:val="center"/>
          </w:tcPr>
          <w:p w:rsidR="000E01B4" w:rsidRDefault="00C80AA0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宋体" w:hAnsi="宋体" w:cs="宋体" w:hint="eastAsia"/>
                <w:szCs w:val="21"/>
              </w:rPr>
              <w:t>分析项目</w:t>
            </w:r>
          </w:p>
        </w:tc>
        <w:tc>
          <w:tcPr>
            <w:tcW w:w="2261" w:type="dxa"/>
            <w:vMerge w:val="restart"/>
          </w:tcPr>
          <w:p w:rsidR="000E01B4" w:rsidRDefault="00A56372">
            <w:pPr>
              <w:autoSpaceDE w:val="0"/>
              <w:autoSpaceDN w:val="0"/>
              <w:adjustRightInd w:val="0"/>
              <w:jc w:val="left"/>
            </w:pPr>
            <w:r>
              <w:pict>
                <v:shape id="_x0000_s1061" type="#_x0000_t32" style="position:absolute;margin-left:-1.7pt;margin-top:1.05pt;width:108.65pt;height:23.95pt;z-index:251670528;mso-position-horizontal-relative:text;mso-position-vertical-relative:text" o:gfxdata="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DXQvT1gAAAAcBAAAPAAAAAAAAAAEAIAAAACIAAABkcnMvZG93&#10;bnJldi54bWxQSwECFAAUAAAACACHTuJAIg7cbQICAADxAwAADgAAAAAAAAABACAAAAAlAQAAZHJz&#10;L2Uyb0RvYy54bWxQSwUGAAAAAAYABgBZAQAAmQUAAAAA&#10;"/>
              </w:pict>
            </w:r>
            <w:r w:rsidRPr="00A56372">
              <w:rPr>
                <w:rFonts w:ascii="宋体" w:hAnsi="宋体" w:cs="宋体"/>
                <w:szCs w:val="21"/>
              </w:rPr>
              <w:pict>
                <v:shape id="_x0000_s1060" type="#_x0000_t32" style="position:absolute;margin-left:-4.9pt;margin-top:.35pt;width:99.6pt;height:52.85pt;z-index:251669504;mso-position-horizontal-relative:text;mso-position-vertical-relative:text" o:gfxdata="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EMIyitYAAAAHAQAADwAAAAAAAAABACAAAAAiAAAAZHJzL2Rvd25y&#10;ZXYueG1sUEsBAhQAFAAAAAgAh07iQIMO1iIAAgAA8QMAAA4AAAAAAAAAAQAgAAAAJQEAAGRycy9l&#10;Mm9Eb2MueG1sUEsFBgAAAAAGAAYAWQEAAJcFAAAAAA==&#10;"/>
              </w:pict>
            </w:r>
            <w:r w:rsidR="00C80AA0">
              <w:t xml:space="preserve">          </w:t>
            </w:r>
            <w:r w:rsidR="00C80AA0">
              <w:t>样品编号</w:t>
            </w:r>
          </w:p>
          <w:p w:rsidR="000E01B4" w:rsidRDefault="00C80AA0">
            <w:pPr>
              <w:autoSpaceDE w:val="0"/>
              <w:autoSpaceDN w:val="0"/>
              <w:adjustRightInd w:val="0"/>
              <w:ind w:firstLineChars="500" w:firstLine="1050"/>
              <w:jc w:val="left"/>
            </w:pPr>
            <w:r>
              <w:t>点位</w:t>
            </w:r>
          </w:p>
          <w:p w:rsidR="000E01B4" w:rsidRDefault="00C80AA0">
            <w:pPr>
              <w:autoSpaceDE w:val="0"/>
              <w:autoSpaceDN w:val="0"/>
              <w:adjustRightInd w:val="0"/>
              <w:jc w:val="left"/>
            </w:pPr>
            <w:r>
              <w:t>单位</w:t>
            </w:r>
            <w:r>
              <w:rPr>
                <w:rFonts w:hint="eastAsia"/>
              </w:rPr>
              <w:t xml:space="preserve"> </w:t>
            </w:r>
            <w:r>
              <w:t xml:space="preserve">      </w:t>
            </w: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>
              <w:t>名称</w:t>
            </w:r>
          </w:p>
          <w:p w:rsidR="000E01B4" w:rsidRDefault="000E01B4">
            <w:pPr>
              <w:spacing w:line="240" w:lineRule="exact"/>
            </w:pPr>
          </w:p>
        </w:tc>
        <w:tc>
          <w:tcPr>
            <w:tcW w:w="1227" w:type="dxa"/>
            <w:vAlign w:val="center"/>
          </w:tcPr>
          <w:p w:rsidR="000E01B4" w:rsidRDefault="00C80AA0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DX-03-001</w:t>
            </w:r>
          </w:p>
        </w:tc>
        <w:tc>
          <w:tcPr>
            <w:tcW w:w="1646" w:type="dxa"/>
            <w:vMerge w:val="restart"/>
            <w:vAlign w:val="center"/>
          </w:tcPr>
          <w:p w:rsidR="000E01B4" w:rsidRDefault="00C80AA0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标准值</w:t>
            </w:r>
          </w:p>
        </w:tc>
        <w:tc>
          <w:tcPr>
            <w:tcW w:w="1454" w:type="dxa"/>
            <w:vMerge w:val="restart"/>
            <w:vAlign w:val="center"/>
          </w:tcPr>
          <w:p w:rsidR="000E01B4" w:rsidRDefault="00C80AA0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达标情况</w:t>
            </w:r>
          </w:p>
        </w:tc>
      </w:tr>
      <w:tr w:rsidR="000E01B4">
        <w:trPr>
          <w:cantSplit/>
          <w:trHeight w:hRule="exact" w:val="491"/>
          <w:jc w:val="center"/>
        </w:trPr>
        <w:tc>
          <w:tcPr>
            <w:tcW w:w="2728" w:type="dxa"/>
            <w:vMerge/>
            <w:vAlign w:val="center"/>
          </w:tcPr>
          <w:p w:rsidR="000E01B4" w:rsidRDefault="000E01B4">
            <w:pPr>
              <w:autoSpaceDE w:val="0"/>
              <w:autoSpaceDN w:val="0"/>
              <w:adjustRightInd w:val="0"/>
              <w:ind w:leftChars="100" w:left="210" w:rightChars="100" w:right="210"/>
              <w:jc w:val="center"/>
              <w:rPr>
                <w:rFonts w:eastAsia="幼圆"/>
              </w:rPr>
            </w:pPr>
          </w:p>
        </w:tc>
        <w:tc>
          <w:tcPr>
            <w:tcW w:w="2261" w:type="dxa"/>
            <w:vMerge/>
            <w:vAlign w:val="center"/>
          </w:tcPr>
          <w:p w:rsidR="000E01B4" w:rsidRDefault="000E01B4"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</w:p>
        </w:tc>
        <w:tc>
          <w:tcPr>
            <w:tcW w:w="1227" w:type="dxa"/>
            <w:vAlign w:val="center"/>
          </w:tcPr>
          <w:p w:rsidR="000E01B4" w:rsidRDefault="00C80AA0">
            <w:pPr>
              <w:jc w:val="center"/>
              <w:rPr>
                <w:b/>
                <w:bCs/>
                <w:w w:val="9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03罕台川</w:t>
            </w:r>
          </w:p>
        </w:tc>
        <w:tc>
          <w:tcPr>
            <w:tcW w:w="1646" w:type="dxa"/>
            <w:vMerge/>
          </w:tcPr>
          <w:p w:rsidR="000E01B4" w:rsidRDefault="000E01B4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454" w:type="dxa"/>
            <w:vMerge/>
          </w:tcPr>
          <w:p w:rsidR="000E01B4" w:rsidRDefault="000E01B4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0E01B4">
        <w:trPr>
          <w:cantSplit/>
          <w:trHeight w:hRule="exact" w:val="683"/>
          <w:jc w:val="center"/>
        </w:trPr>
        <w:tc>
          <w:tcPr>
            <w:tcW w:w="2728" w:type="dxa"/>
            <w:vAlign w:val="center"/>
          </w:tcPr>
          <w:p w:rsidR="000E01B4" w:rsidRDefault="00C80AA0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色度(色)</w:t>
            </w:r>
          </w:p>
        </w:tc>
        <w:tc>
          <w:tcPr>
            <w:tcW w:w="2261" w:type="dxa"/>
            <w:vAlign w:val="center"/>
          </w:tcPr>
          <w:p w:rsidR="000E01B4" w:rsidRDefault="00C80AA0"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(度)</w:t>
            </w:r>
          </w:p>
        </w:tc>
        <w:tc>
          <w:tcPr>
            <w:tcW w:w="1227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646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</w:rPr>
              <w:t>5</w:t>
            </w:r>
          </w:p>
        </w:tc>
        <w:tc>
          <w:tcPr>
            <w:tcW w:w="1454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0E01B4">
        <w:trPr>
          <w:cantSplit/>
          <w:trHeight w:hRule="exact" w:val="432"/>
          <w:jc w:val="center"/>
        </w:trPr>
        <w:tc>
          <w:tcPr>
            <w:tcW w:w="2728" w:type="dxa"/>
            <w:vAlign w:val="center"/>
          </w:tcPr>
          <w:p w:rsidR="000E01B4" w:rsidRDefault="00C80AA0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臭和味（嗅和味）</w:t>
            </w:r>
          </w:p>
        </w:tc>
        <w:tc>
          <w:tcPr>
            <w:tcW w:w="2261" w:type="dxa"/>
            <w:vAlign w:val="center"/>
          </w:tcPr>
          <w:p w:rsidR="000E01B4" w:rsidRDefault="00C80AA0"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-</w:t>
            </w:r>
          </w:p>
        </w:tc>
        <w:tc>
          <w:tcPr>
            <w:tcW w:w="1227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646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无</w:t>
            </w:r>
          </w:p>
        </w:tc>
        <w:tc>
          <w:tcPr>
            <w:tcW w:w="1454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0E01B4">
        <w:trPr>
          <w:cantSplit/>
          <w:trHeight w:hRule="exact" w:val="432"/>
          <w:jc w:val="center"/>
        </w:trPr>
        <w:tc>
          <w:tcPr>
            <w:tcW w:w="2728" w:type="dxa"/>
            <w:vAlign w:val="center"/>
          </w:tcPr>
          <w:p w:rsidR="000E01B4" w:rsidRDefault="00C80AA0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浊度（浑浊度）</w:t>
            </w:r>
          </w:p>
        </w:tc>
        <w:tc>
          <w:tcPr>
            <w:tcW w:w="2261" w:type="dxa"/>
            <w:tcBorders>
              <w:bottom w:val="single" w:sz="4" w:space="0" w:color="auto"/>
            </w:tcBorders>
            <w:vAlign w:val="center"/>
          </w:tcPr>
          <w:p w:rsidR="000E01B4" w:rsidRDefault="00C80AA0"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（度）</w:t>
            </w:r>
          </w:p>
        </w:tc>
        <w:tc>
          <w:tcPr>
            <w:tcW w:w="1227" w:type="dxa"/>
            <w:vAlign w:val="center"/>
          </w:tcPr>
          <w:p w:rsidR="000E01B4" w:rsidRDefault="005408C9">
            <w:pPr>
              <w:jc w:val="center"/>
            </w:pPr>
            <w:r>
              <w:rPr>
                <w:rFonts w:hint="eastAsia"/>
              </w:rPr>
              <w:t>0.6</w:t>
            </w:r>
          </w:p>
        </w:tc>
        <w:tc>
          <w:tcPr>
            <w:tcW w:w="1646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1454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0E01B4">
        <w:trPr>
          <w:cantSplit/>
          <w:trHeight w:hRule="exact" w:val="432"/>
          <w:jc w:val="center"/>
        </w:trPr>
        <w:tc>
          <w:tcPr>
            <w:tcW w:w="2728" w:type="dxa"/>
            <w:vAlign w:val="center"/>
          </w:tcPr>
          <w:p w:rsidR="000E01B4" w:rsidRDefault="00C80AA0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肉眼可见物</w:t>
            </w:r>
          </w:p>
        </w:tc>
        <w:tc>
          <w:tcPr>
            <w:tcW w:w="2261" w:type="dxa"/>
            <w:vAlign w:val="center"/>
          </w:tcPr>
          <w:p w:rsidR="000E01B4" w:rsidRDefault="00C80AA0"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-</w:t>
            </w:r>
          </w:p>
        </w:tc>
        <w:tc>
          <w:tcPr>
            <w:tcW w:w="1227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646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无</w:t>
            </w:r>
          </w:p>
        </w:tc>
        <w:tc>
          <w:tcPr>
            <w:tcW w:w="1454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0E01B4">
        <w:trPr>
          <w:cantSplit/>
          <w:trHeight w:hRule="exact" w:val="432"/>
          <w:jc w:val="center"/>
        </w:trPr>
        <w:tc>
          <w:tcPr>
            <w:tcW w:w="2728" w:type="dxa"/>
            <w:vAlign w:val="center"/>
          </w:tcPr>
          <w:p w:rsidR="000E01B4" w:rsidRDefault="00C80AA0">
            <w:pPr>
              <w:jc w:val="center"/>
              <w:outlineLvl w:val="0"/>
              <w:rPr>
                <w:rFonts w:eastAsia="幼圆"/>
                <w:spacing w:val="-4"/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pH值</w:t>
            </w:r>
          </w:p>
        </w:tc>
        <w:tc>
          <w:tcPr>
            <w:tcW w:w="2261" w:type="dxa"/>
            <w:vAlign w:val="center"/>
          </w:tcPr>
          <w:p w:rsidR="000E01B4" w:rsidRDefault="00C80AA0"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-</w:t>
            </w:r>
          </w:p>
        </w:tc>
        <w:tc>
          <w:tcPr>
            <w:tcW w:w="1227" w:type="dxa"/>
            <w:vAlign w:val="center"/>
          </w:tcPr>
          <w:p w:rsidR="000E01B4" w:rsidRDefault="005408C9">
            <w:pPr>
              <w:jc w:val="center"/>
            </w:pPr>
            <w:r>
              <w:rPr>
                <w:rFonts w:hint="eastAsia"/>
              </w:rPr>
              <w:t>7.7</w:t>
            </w:r>
          </w:p>
        </w:tc>
        <w:tc>
          <w:tcPr>
            <w:tcW w:w="1646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6.5-8.5</w:t>
            </w:r>
          </w:p>
        </w:tc>
        <w:tc>
          <w:tcPr>
            <w:tcW w:w="1454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0E01B4">
        <w:trPr>
          <w:cantSplit/>
          <w:trHeight w:hRule="exact" w:val="432"/>
          <w:jc w:val="center"/>
        </w:trPr>
        <w:tc>
          <w:tcPr>
            <w:tcW w:w="2728" w:type="dxa"/>
            <w:vAlign w:val="center"/>
          </w:tcPr>
          <w:p w:rsidR="000E01B4" w:rsidRDefault="00C80AA0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总硬度（以CaCO</w:t>
            </w:r>
            <w:r>
              <w:rPr>
                <w:rFonts w:ascii="宋体" w:hAnsi="宋体" w:cs="宋体" w:hint="eastAsia"/>
                <w:sz w:val="24"/>
                <w:szCs w:val="24"/>
                <w:vertAlign w:val="subscript"/>
              </w:rPr>
              <w:t>3</w:t>
            </w:r>
            <w:r>
              <w:rPr>
                <w:rFonts w:ascii="宋体" w:hAnsi="宋体" w:cs="宋体" w:hint="eastAsia"/>
                <w:sz w:val="24"/>
                <w:szCs w:val="24"/>
              </w:rPr>
              <w:t>计）</w:t>
            </w:r>
          </w:p>
        </w:tc>
        <w:tc>
          <w:tcPr>
            <w:tcW w:w="2261" w:type="dxa"/>
            <w:vAlign w:val="center"/>
          </w:tcPr>
          <w:p w:rsidR="000E01B4" w:rsidRDefault="00C80AA0">
            <w:pPr>
              <w:autoSpaceDE w:val="0"/>
              <w:autoSpaceDN w:val="0"/>
              <w:adjustRightInd w:val="0"/>
              <w:ind w:left="-95" w:right="-95"/>
              <w:jc w:val="center"/>
              <w:rPr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mg/L</w:t>
            </w:r>
          </w:p>
        </w:tc>
        <w:tc>
          <w:tcPr>
            <w:tcW w:w="1227" w:type="dxa"/>
            <w:vAlign w:val="center"/>
          </w:tcPr>
          <w:p w:rsidR="000E01B4" w:rsidRDefault="00386478">
            <w:pPr>
              <w:jc w:val="center"/>
            </w:pPr>
            <w:r>
              <w:rPr>
                <w:rFonts w:hint="eastAsia"/>
              </w:rPr>
              <w:t>90</w:t>
            </w:r>
          </w:p>
        </w:tc>
        <w:tc>
          <w:tcPr>
            <w:tcW w:w="1646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450</w:t>
            </w:r>
          </w:p>
        </w:tc>
        <w:tc>
          <w:tcPr>
            <w:tcW w:w="1454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0E01B4">
        <w:trPr>
          <w:cantSplit/>
          <w:trHeight w:hRule="exact" w:val="432"/>
          <w:jc w:val="center"/>
        </w:trPr>
        <w:tc>
          <w:tcPr>
            <w:tcW w:w="2728" w:type="dxa"/>
            <w:vAlign w:val="center"/>
          </w:tcPr>
          <w:p w:rsidR="000E01B4" w:rsidRDefault="00C80AA0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溶解性总固体</w:t>
            </w:r>
          </w:p>
        </w:tc>
        <w:tc>
          <w:tcPr>
            <w:tcW w:w="2261" w:type="dxa"/>
            <w:vAlign w:val="center"/>
          </w:tcPr>
          <w:p w:rsidR="000E01B4" w:rsidRDefault="00C80AA0"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mg/L</w:t>
            </w:r>
          </w:p>
        </w:tc>
        <w:tc>
          <w:tcPr>
            <w:tcW w:w="1227" w:type="dxa"/>
            <w:vAlign w:val="center"/>
          </w:tcPr>
          <w:p w:rsidR="000E01B4" w:rsidRDefault="003A0D94">
            <w:pPr>
              <w:jc w:val="center"/>
            </w:pPr>
            <w:r>
              <w:rPr>
                <w:rFonts w:hint="eastAsia"/>
              </w:rPr>
              <w:t>297</w:t>
            </w:r>
          </w:p>
        </w:tc>
        <w:tc>
          <w:tcPr>
            <w:tcW w:w="1646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1000</w:t>
            </w:r>
          </w:p>
        </w:tc>
        <w:tc>
          <w:tcPr>
            <w:tcW w:w="1454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0E01B4">
        <w:trPr>
          <w:cantSplit/>
          <w:trHeight w:hRule="exact" w:val="432"/>
          <w:jc w:val="center"/>
        </w:trPr>
        <w:tc>
          <w:tcPr>
            <w:tcW w:w="2728" w:type="dxa"/>
            <w:vAlign w:val="center"/>
          </w:tcPr>
          <w:p w:rsidR="000E01B4" w:rsidRDefault="00C80AA0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硫酸盐</w:t>
            </w:r>
          </w:p>
        </w:tc>
        <w:tc>
          <w:tcPr>
            <w:tcW w:w="2261" w:type="dxa"/>
            <w:vAlign w:val="center"/>
          </w:tcPr>
          <w:p w:rsidR="000E01B4" w:rsidRDefault="00C80AA0"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mg/L</w:t>
            </w:r>
          </w:p>
        </w:tc>
        <w:tc>
          <w:tcPr>
            <w:tcW w:w="1227" w:type="dxa"/>
            <w:vAlign w:val="center"/>
          </w:tcPr>
          <w:p w:rsidR="000E01B4" w:rsidRDefault="009A19B9">
            <w:pPr>
              <w:jc w:val="center"/>
            </w:pPr>
            <w:r>
              <w:rPr>
                <w:rFonts w:hint="eastAsia"/>
              </w:rPr>
              <w:t>29.6</w:t>
            </w:r>
          </w:p>
        </w:tc>
        <w:tc>
          <w:tcPr>
            <w:tcW w:w="1646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250</w:t>
            </w:r>
          </w:p>
        </w:tc>
        <w:tc>
          <w:tcPr>
            <w:tcW w:w="1454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0E01B4">
        <w:trPr>
          <w:cantSplit/>
          <w:trHeight w:hRule="exact" w:val="432"/>
          <w:jc w:val="center"/>
        </w:trPr>
        <w:tc>
          <w:tcPr>
            <w:tcW w:w="2728" w:type="dxa"/>
            <w:vAlign w:val="center"/>
          </w:tcPr>
          <w:p w:rsidR="000E01B4" w:rsidRDefault="00C80AA0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氯化物</w:t>
            </w:r>
          </w:p>
        </w:tc>
        <w:tc>
          <w:tcPr>
            <w:tcW w:w="2261" w:type="dxa"/>
            <w:vAlign w:val="center"/>
          </w:tcPr>
          <w:p w:rsidR="000E01B4" w:rsidRDefault="00C80AA0"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mg/L</w:t>
            </w:r>
          </w:p>
        </w:tc>
        <w:tc>
          <w:tcPr>
            <w:tcW w:w="1227" w:type="dxa"/>
            <w:vAlign w:val="center"/>
          </w:tcPr>
          <w:p w:rsidR="000E01B4" w:rsidRDefault="003A0D94">
            <w:pPr>
              <w:jc w:val="center"/>
            </w:pPr>
            <w:r>
              <w:rPr>
                <w:rFonts w:hint="eastAsia"/>
              </w:rPr>
              <w:t>2.16</w:t>
            </w:r>
          </w:p>
        </w:tc>
        <w:tc>
          <w:tcPr>
            <w:tcW w:w="1646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250</w:t>
            </w:r>
          </w:p>
        </w:tc>
        <w:tc>
          <w:tcPr>
            <w:tcW w:w="1454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0E01B4">
        <w:trPr>
          <w:cantSplit/>
          <w:trHeight w:hRule="exact" w:val="432"/>
          <w:jc w:val="center"/>
        </w:trPr>
        <w:tc>
          <w:tcPr>
            <w:tcW w:w="2728" w:type="dxa"/>
            <w:vAlign w:val="center"/>
          </w:tcPr>
          <w:p w:rsidR="000E01B4" w:rsidRDefault="00C80AA0">
            <w:pPr>
              <w:jc w:val="center"/>
              <w:outlineLvl w:val="0"/>
              <w:rPr>
                <w:rFonts w:eastAsia="幼圆"/>
                <w:b/>
                <w:bCs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铁</w:t>
            </w:r>
          </w:p>
        </w:tc>
        <w:tc>
          <w:tcPr>
            <w:tcW w:w="2261" w:type="dxa"/>
            <w:vAlign w:val="center"/>
          </w:tcPr>
          <w:p w:rsidR="000E01B4" w:rsidRDefault="00C80AA0">
            <w:pPr>
              <w:jc w:val="center"/>
              <w:outlineLvl w:val="0"/>
              <w:rPr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mg/L</w:t>
            </w:r>
          </w:p>
        </w:tc>
        <w:tc>
          <w:tcPr>
            <w:tcW w:w="1227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</w:rPr>
              <w:t>0.02L</w:t>
            </w:r>
          </w:p>
        </w:tc>
        <w:tc>
          <w:tcPr>
            <w:tcW w:w="1646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0.3</w:t>
            </w:r>
          </w:p>
        </w:tc>
        <w:tc>
          <w:tcPr>
            <w:tcW w:w="1454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0E01B4">
        <w:trPr>
          <w:cantSplit/>
          <w:trHeight w:hRule="exact" w:val="432"/>
          <w:jc w:val="center"/>
        </w:trPr>
        <w:tc>
          <w:tcPr>
            <w:tcW w:w="2728" w:type="dxa"/>
            <w:vAlign w:val="center"/>
          </w:tcPr>
          <w:p w:rsidR="000E01B4" w:rsidRDefault="00C80AA0">
            <w:pPr>
              <w:jc w:val="center"/>
              <w:outlineLvl w:val="0"/>
              <w:rPr>
                <w:rFonts w:eastAsia="幼圆"/>
                <w:b/>
                <w:bCs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锰</w:t>
            </w:r>
          </w:p>
        </w:tc>
        <w:tc>
          <w:tcPr>
            <w:tcW w:w="2261" w:type="dxa"/>
            <w:vAlign w:val="center"/>
          </w:tcPr>
          <w:p w:rsidR="000E01B4" w:rsidRDefault="00C80AA0">
            <w:pPr>
              <w:jc w:val="center"/>
              <w:outlineLvl w:val="0"/>
              <w:rPr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mg/L</w:t>
            </w:r>
          </w:p>
        </w:tc>
        <w:tc>
          <w:tcPr>
            <w:tcW w:w="1227" w:type="dxa"/>
            <w:vAlign w:val="center"/>
          </w:tcPr>
          <w:p w:rsidR="000E01B4" w:rsidRDefault="0040345E">
            <w:pPr>
              <w:jc w:val="center"/>
            </w:pPr>
            <w:r>
              <w:rPr>
                <w:rFonts w:hint="eastAsia"/>
              </w:rPr>
              <w:t>0.007</w:t>
            </w:r>
          </w:p>
        </w:tc>
        <w:tc>
          <w:tcPr>
            <w:tcW w:w="1646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0.1</w:t>
            </w:r>
          </w:p>
        </w:tc>
        <w:tc>
          <w:tcPr>
            <w:tcW w:w="1454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0E01B4">
        <w:trPr>
          <w:cantSplit/>
          <w:trHeight w:hRule="exact" w:val="432"/>
          <w:jc w:val="center"/>
        </w:trPr>
        <w:tc>
          <w:tcPr>
            <w:tcW w:w="2728" w:type="dxa"/>
            <w:vAlign w:val="center"/>
          </w:tcPr>
          <w:p w:rsidR="000E01B4" w:rsidRDefault="00C80AA0">
            <w:pPr>
              <w:jc w:val="center"/>
              <w:outlineLvl w:val="0"/>
              <w:rPr>
                <w:rFonts w:eastAsia="幼圆"/>
                <w:b/>
                <w:bCs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铜</w:t>
            </w:r>
          </w:p>
        </w:tc>
        <w:tc>
          <w:tcPr>
            <w:tcW w:w="2261" w:type="dxa"/>
            <w:vAlign w:val="center"/>
          </w:tcPr>
          <w:p w:rsidR="000E01B4" w:rsidRDefault="00C80AA0">
            <w:pPr>
              <w:jc w:val="center"/>
              <w:outlineLvl w:val="0"/>
              <w:rPr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mg/L</w:t>
            </w:r>
          </w:p>
        </w:tc>
        <w:tc>
          <w:tcPr>
            <w:tcW w:w="1227" w:type="dxa"/>
            <w:vAlign w:val="center"/>
          </w:tcPr>
          <w:p w:rsidR="000E01B4" w:rsidRDefault="0040345E">
            <w:pPr>
              <w:jc w:val="center"/>
            </w:pPr>
            <w:r>
              <w:rPr>
                <w:rFonts w:hint="eastAsia"/>
              </w:rPr>
              <w:t>0.011</w:t>
            </w:r>
          </w:p>
        </w:tc>
        <w:tc>
          <w:tcPr>
            <w:tcW w:w="1646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1.0</w:t>
            </w:r>
          </w:p>
        </w:tc>
        <w:tc>
          <w:tcPr>
            <w:tcW w:w="1454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0E01B4">
        <w:trPr>
          <w:cantSplit/>
          <w:trHeight w:hRule="exact" w:val="432"/>
          <w:jc w:val="center"/>
        </w:trPr>
        <w:tc>
          <w:tcPr>
            <w:tcW w:w="2728" w:type="dxa"/>
            <w:vAlign w:val="center"/>
          </w:tcPr>
          <w:p w:rsidR="000E01B4" w:rsidRDefault="00C80AA0">
            <w:pPr>
              <w:jc w:val="center"/>
              <w:outlineLvl w:val="0"/>
              <w:rPr>
                <w:rFonts w:eastAsia="幼圆"/>
                <w:b/>
                <w:bCs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锌</w:t>
            </w:r>
          </w:p>
        </w:tc>
        <w:tc>
          <w:tcPr>
            <w:tcW w:w="2261" w:type="dxa"/>
            <w:vAlign w:val="center"/>
          </w:tcPr>
          <w:p w:rsidR="000E01B4" w:rsidRDefault="00C80AA0">
            <w:pPr>
              <w:jc w:val="center"/>
              <w:outlineLvl w:val="0"/>
              <w:rPr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mg/L</w:t>
            </w:r>
          </w:p>
        </w:tc>
        <w:tc>
          <w:tcPr>
            <w:tcW w:w="1227" w:type="dxa"/>
            <w:vAlign w:val="center"/>
          </w:tcPr>
          <w:p w:rsidR="000E01B4" w:rsidRDefault="0040345E">
            <w:pPr>
              <w:jc w:val="center"/>
            </w:pPr>
            <w:r>
              <w:rPr>
                <w:rFonts w:hint="eastAsia"/>
              </w:rPr>
              <w:t>0.009</w:t>
            </w:r>
          </w:p>
        </w:tc>
        <w:tc>
          <w:tcPr>
            <w:tcW w:w="1646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1.0</w:t>
            </w:r>
          </w:p>
        </w:tc>
        <w:tc>
          <w:tcPr>
            <w:tcW w:w="1454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0E01B4">
        <w:trPr>
          <w:cantSplit/>
          <w:trHeight w:hRule="exact" w:val="432"/>
          <w:jc w:val="center"/>
        </w:trPr>
        <w:tc>
          <w:tcPr>
            <w:tcW w:w="2728" w:type="dxa"/>
            <w:vAlign w:val="center"/>
          </w:tcPr>
          <w:p w:rsidR="000E01B4" w:rsidRDefault="00C80AA0">
            <w:pPr>
              <w:jc w:val="center"/>
              <w:outlineLvl w:val="0"/>
              <w:rPr>
                <w:rFonts w:eastAsia="幼圆"/>
                <w:b/>
                <w:bCs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铝</w:t>
            </w:r>
          </w:p>
        </w:tc>
        <w:tc>
          <w:tcPr>
            <w:tcW w:w="2261" w:type="dxa"/>
            <w:vAlign w:val="center"/>
          </w:tcPr>
          <w:p w:rsidR="000E01B4" w:rsidRDefault="00C80AA0">
            <w:pPr>
              <w:jc w:val="center"/>
              <w:outlineLvl w:val="0"/>
              <w:rPr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mg/L</w:t>
            </w:r>
          </w:p>
        </w:tc>
        <w:tc>
          <w:tcPr>
            <w:tcW w:w="1227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</w:rPr>
              <w:t>0.07L</w:t>
            </w:r>
          </w:p>
        </w:tc>
        <w:tc>
          <w:tcPr>
            <w:tcW w:w="1646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0.2</w:t>
            </w:r>
          </w:p>
        </w:tc>
        <w:tc>
          <w:tcPr>
            <w:tcW w:w="1454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0E01B4">
        <w:trPr>
          <w:cantSplit/>
          <w:trHeight w:hRule="exact" w:val="432"/>
          <w:jc w:val="center"/>
        </w:trPr>
        <w:tc>
          <w:tcPr>
            <w:tcW w:w="2728" w:type="dxa"/>
            <w:vAlign w:val="center"/>
          </w:tcPr>
          <w:p w:rsidR="000E01B4" w:rsidRDefault="00C80AA0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挥发酚（以苯酚计）</w:t>
            </w:r>
          </w:p>
        </w:tc>
        <w:tc>
          <w:tcPr>
            <w:tcW w:w="2261" w:type="dxa"/>
            <w:vAlign w:val="center"/>
          </w:tcPr>
          <w:p w:rsidR="000E01B4" w:rsidRDefault="00C80AA0">
            <w:pPr>
              <w:jc w:val="center"/>
              <w:outlineLvl w:val="0"/>
              <w:rPr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mg/L</w:t>
            </w:r>
          </w:p>
        </w:tc>
        <w:tc>
          <w:tcPr>
            <w:tcW w:w="1227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</w:rPr>
              <w:t>0.0003L</w:t>
            </w:r>
          </w:p>
        </w:tc>
        <w:tc>
          <w:tcPr>
            <w:tcW w:w="1646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0.002</w:t>
            </w:r>
          </w:p>
        </w:tc>
        <w:tc>
          <w:tcPr>
            <w:tcW w:w="1454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0E01B4">
        <w:trPr>
          <w:cantSplit/>
          <w:trHeight w:hRule="exact" w:val="432"/>
          <w:jc w:val="center"/>
        </w:trPr>
        <w:tc>
          <w:tcPr>
            <w:tcW w:w="2728" w:type="dxa"/>
            <w:vAlign w:val="center"/>
          </w:tcPr>
          <w:p w:rsidR="000E01B4" w:rsidRDefault="00C80AA0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阴离子洗涤剂</w:t>
            </w:r>
          </w:p>
        </w:tc>
        <w:tc>
          <w:tcPr>
            <w:tcW w:w="2261" w:type="dxa"/>
            <w:vAlign w:val="center"/>
          </w:tcPr>
          <w:p w:rsidR="000E01B4" w:rsidRDefault="00C80AA0">
            <w:pPr>
              <w:jc w:val="center"/>
              <w:outlineLvl w:val="0"/>
              <w:rPr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mg/L</w:t>
            </w:r>
          </w:p>
        </w:tc>
        <w:tc>
          <w:tcPr>
            <w:tcW w:w="1227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</w:rPr>
              <w:t>0.05L</w:t>
            </w:r>
          </w:p>
        </w:tc>
        <w:tc>
          <w:tcPr>
            <w:tcW w:w="1646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0.3</w:t>
            </w:r>
          </w:p>
        </w:tc>
        <w:tc>
          <w:tcPr>
            <w:tcW w:w="1454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0E01B4">
        <w:trPr>
          <w:cantSplit/>
          <w:trHeight w:hRule="exact" w:val="615"/>
          <w:jc w:val="center"/>
        </w:trPr>
        <w:tc>
          <w:tcPr>
            <w:tcW w:w="2728" w:type="dxa"/>
            <w:vAlign w:val="center"/>
          </w:tcPr>
          <w:p w:rsidR="000E01B4" w:rsidRDefault="00C80AA0">
            <w:pPr>
              <w:jc w:val="center"/>
              <w:outlineLvl w:val="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耗氧量（</w:t>
            </w:r>
            <w:proofErr w:type="spellStart"/>
            <w:r>
              <w:rPr>
                <w:rFonts w:ascii="宋体" w:hAnsi="宋体" w:cs="宋体" w:hint="eastAsia"/>
                <w:sz w:val="24"/>
                <w:szCs w:val="24"/>
              </w:rPr>
              <w:t>CODmn</w:t>
            </w:r>
            <w:proofErr w:type="spellEnd"/>
            <w:r>
              <w:rPr>
                <w:rFonts w:ascii="宋体" w:hAnsi="宋体" w:cs="宋体" w:hint="eastAsia"/>
                <w:sz w:val="24"/>
                <w:szCs w:val="24"/>
              </w:rPr>
              <w:t>法，</w:t>
            </w:r>
          </w:p>
          <w:p w:rsidR="000E01B4" w:rsidRDefault="00C80AA0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以O</w:t>
            </w:r>
            <w:r>
              <w:rPr>
                <w:rFonts w:ascii="宋体" w:hAnsi="宋体" w:cs="宋体" w:hint="eastAsia"/>
                <w:sz w:val="24"/>
                <w:szCs w:val="24"/>
                <w:vertAlign w:val="subscript"/>
              </w:rPr>
              <w:t>2</w:t>
            </w:r>
            <w:r>
              <w:rPr>
                <w:rFonts w:ascii="宋体" w:hAnsi="宋体" w:cs="宋体" w:hint="eastAsia"/>
                <w:sz w:val="24"/>
                <w:szCs w:val="24"/>
              </w:rPr>
              <w:t>计）</w:t>
            </w:r>
          </w:p>
        </w:tc>
        <w:tc>
          <w:tcPr>
            <w:tcW w:w="2261" w:type="dxa"/>
            <w:vAlign w:val="center"/>
          </w:tcPr>
          <w:p w:rsidR="000E01B4" w:rsidRDefault="00C80AA0">
            <w:pPr>
              <w:jc w:val="center"/>
              <w:outlineLvl w:val="0"/>
              <w:rPr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mg/L</w:t>
            </w:r>
          </w:p>
        </w:tc>
        <w:tc>
          <w:tcPr>
            <w:tcW w:w="1227" w:type="dxa"/>
            <w:vAlign w:val="center"/>
          </w:tcPr>
          <w:p w:rsidR="000E01B4" w:rsidRDefault="003A0D94">
            <w:pPr>
              <w:jc w:val="center"/>
            </w:pPr>
            <w:r>
              <w:rPr>
                <w:rFonts w:hint="eastAsia"/>
              </w:rPr>
              <w:t>2.71</w:t>
            </w:r>
          </w:p>
        </w:tc>
        <w:tc>
          <w:tcPr>
            <w:tcW w:w="1646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3.0</w:t>
            </w:r>
          </w:p>
        </w:tc>
        <w:tc>
          <w:tcPr>
            <w:tcW w:w="1454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0E01B4">
        <w:trPr>
          <w:cantSplit/>
          <w:trHeight w:hRule="exact" w:val="432"/>
          <w:jc w:val="center"/>
        </w:trPr>
        <w:tc>
          <w:tcPr>
            <w:tcW w:w="2728" w:type="dxa"/>
            <w:vAlign w:val="center"/>
          </w:tcPr>
          <w:p w:rsidR="000E01B4" w:rsidRDefault="00C80AA0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氨氮（以N计）</w:t>
            </w:r>
          </w:p>
        </w:tc>
        <w:tc>
          <w:tcPr>
            <w:tcW w:w="2261" w:type="dxa"/>
            <w:vAlign w:val="center"/>
          </w:tcPr>
          <w:p w:rsidR="000E01B4" w:rsidRDefault="00C80AA0">
            <w:pPr>
              <w:jc w:val="center"/>
              <w:outlineLvl w:val="0"/>
              <w:rPr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mg/L</w:t>
            </w:r>
          </w:p>
        </w:tc>
        <w:tc>
          <w:tcPr>
            <w:tcW w:w="1227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</w:rPr>
              <w:t>0.025L</w:t>
            </w:r>
          </w:p>
        </w:tc>
        <w:tc>
          <w:tcPr>
            <w:tcW w:w="1646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0.50</w:t>
            </w:r>
          </w:p>
        </w:tc>
        <w:tc>
          <w:tcPr>
            <w:tcW w:w="1454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0E01B4">
        <w:trPr>
          <w:cantSplit/>
          <w:trHeight w:hRule="exact" w:val="432"/>
          <w:jc w:val="center"/>
        </w:trPr>
        <w:tc>
          <w:tcPr>
            <w:tcW w:w="2728" w:type="dxa"/>
            <w:vAlign w:val="center"/>
          </w:tcPr>
          <w:p w:rsidR="000E01B4" w:rsidRDefault="00C80AA0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硫化物</w:t>
            </w:r>
          </w:p>
        </w:tc>
        <w:tc>
          <w:tcPr>
            <w:tcW w:w="2261" w:type="dxa"/>
            <w:vAlign w:val="center"/>
          </w:tcPr>
          <w:p w:rsidR="000E01B4" w:rsidRDefault="00C80AA0">
            <w:pPr>
              <w:jc w:val="center"/>
              <w:outlineLvl w:val="0"/>
              <w:rPr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mg/L</w:t>
            </w:r>
          </w:p>
        </w:tc>
        <w:tc>
          <w:tcPr>
            <w:tcW w:w="1227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</w:rPr>
              <w:t>0.003L</w:t>
            </w:r>
          </w:p>
        </w:tc>
        <w:tc>
          <w:tcPr>
            <w:tcW w:w="1646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0.20</w:t>
            </w:r>
          </w:p>
        </w:tc>
        <w:tc>
          <w:tcPr>
            <w:tcW w:w="1454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0E01B4">
        <w:trPr>
          <w:cantSplit/>
          <w:trHeight w:hRule="exact" w:val="432"/>
          <w:jc w:val="center"/>
        </w:trPr>
        <w:tc>
          <w:tcPr>
            <w:tcW w:w="2728" w:type="dxa"/>
            <w:vAlign w:val="center"/>
          </w:tcPr>
          <w:p w:rsidR="000E01B4" w:rsidRDefault="00C80AA0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钠</w:t>
            </w:r>
          </w:p>
        </w:tc>
        <w:tc>
          <w:tcPr>
            <w:tcW w:w="2261" w:type="dxa"/>
            <w:vAlign w:val="center"/>
          </w:tcPr>
          <w:p w:rsidR="000E01B4" w:rsidRDefault="00C80AA0">
            <w:pPr>
              <w:jc w:val="center"/>
              <w:outlineLvl w:val="0"/>
              <w:rPr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mg/L</w:t>
            </w:r>
          </w:p>
        </w:tc>
        <w:tc>
          <w:tcPr>
            <w:tcW w:w="1227" w:type="dxa"/>
            <w:vAlign w:val="center"/>
          </w:tcPr>
          <w:p w:rsidR="000E01B4" w:rsidRDefault="0040345E">
            <w:pPr>
              <w:jc w:val="center"/>
            </w:pPr>
            <w:r>
              <w:rPr>
                <w:rFonts w:hint="eastAsia"/>
              </w:rPr>
              <w:t>62.5</w:t>
            </w:r>
          </w:p>
        </w:tc>
        <w:tc>
          <w:tcPr>
            <w:tcW w:w="1646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200</w:t>
            </w:r>
          </w:p>
        </w:tc>
        <w:tc>
          <w:tcPr>
            <w:tcW w:w="1454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0E01B4">
        <w:trPr>
          <w:cantSplit/>
          <w:trHeight w:hRule="exact" w:val="432"/>
          <w:jc w:val="center"/>
        </w:trPr>
        <w:tc>
          <w:tcPr>
            <w:tcW w:w="2728" w:type="dxa"/>
            <w:vAlign w:val="center"/>
          </w:tcPr>
          <w:p w:rsidR="000E01B4" w:rsidRDefault="00C80AA0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总大肠菌群</w:t>
            </w:r>
          </w:p>
        </w:tc>
        <w:tc>
          <w:tcPr>
            <w:tcW w:w="2261" w:type="dxa"/>
            <w:vAlign w:val="center"/>
          </w:tcPr>
          <w:p w:rsidR="000E01B4" w:rsidRDefault="00C80AA0">
            <w:pPr>
              <w:jc w:val="center"/>
              <w:outlineLvl w:val="0"/>
              <w:rPr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MPN/100mL</w:t>
            </w:r>
          </w:p>
        </w:tc>
        <w:tc>
          <w:tcPr>
            <w:tcW w:w="1227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646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3.0</w:t>
            </w:r>
          </w:p>
        </w:tc>
        <w:tc>
          <w:tcPr>
            <w:tcW w:w="1454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0E01B4">
        <w:trPr>
          <w:cantSplit/>
          <w:trHeight w:hRule="exact" w:val="452"/>
          <w:jc w:val="center"/>
        </w:trPr>
        <w:tc>
          <w:tcPr>
            <w:tcW w:w="2728" w:type="dxa"/>
            <w:vAlign w:val="center"/>
          </w:tcPr>
          <w:p w:rsidR="000E01B4" w:rsidRDefault="00C80AA0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细菌（菌落）总数</w:t>
            </w:r>
          </w:p>
        </w:tc>
        <w:tc>
          <w:tcPr>
            <w:tcW w:w="2261" w:type="dxa"/>
            <w:vAlign w:val="center"/>
          </w:tcPr>
          <w:p w:rsidR="000E01B4" w:rsidRDefault="00C80AA0">
            <w:pPr>
              <w:jc w:val="center"/>
              <w:outlineLvl w:val="0"/>
              <w:rPr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CFU/</w:t>
            </w:r>
            <w:proofErr w:type="spellStart"/>
            <w:r>
              <w:rPr>
                <w:rFonts w:ascii="宋体" w:hAnsi="宋体" w:cs="宋体" w:hint="eastAsia"/>
                <w:sz w:val="24"/>
                <w:szCs w:val="24"/>
              </w:rPr>
              <w:t>mL</w:t>
            </w:r>
            <w:proofErr w:type="spellEnd"/>
          </w:p>
        </w:tc>
        <w:tc>
          <w:tcPr>
            <w:tcW w:w="1227" w:type="dxa"/>
            <w:vAlign w:val="center"/>
          </w:tcPr>
          <w:p w:rsidR="000E01B4" w:rsidRDefault="003A0D94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1646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100</w:t>
            </w:r>
          </w:p>
        </w:tc>
        <w:tc>
          <w:tcPr>
            <w:tcW w:w="1454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</w:tbl>
    <w:p w:rsidR="000E01B4" w:rsidRDefault="00C80AA0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填表人：</w:t>
      </w:r>
      <w:r>
        <w:rPr>
          <w:szCs w:val="21"/>
        </w:rPr>
        <w:t xml:space="preserve">                    </w:t>
      </w: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复核人：</w:t>
      </w:r>
      <w:r>
        <w:rPr>
          <w:szCs w:val="21"/>
        </w:rPr>
        <w:t xml:space="preserve">            </w:t>
      </w:r>
      <w:r>
        <w:rPr>
          <w:rFonts w:hint="eastAsia"/>
          <w:szCs w:val="21"/>
        </w:rPr>
        <w:t xml:space="preserve">            </w:t>
      </w:r>
      <w:r>
        <w:rPr>
          <w:rFonts w:hint="eastAsia"/>
          <w:szCs w:val="21"/>
        </w:rPr>
        <w:t>审核人：</w:t>
      </w:r>
    </w:p>
    <w:p w:rsidR="000E01B4" w:rsidRDefault="000E01B4">
      <w:pPr>
        <w:ind w:firstLineChars="100" w:firstLine="210"/>
      </w:pPr>
    </w:p>
    <w:p w:rsidR="000E01B4" w:rsidRDefault="00C80AA0">
      <w:pPr>
        <w:ind w:firstLineChars="100" w:firstLine="210"/>
      </w:pPr>
      <w:r>
        <w:rPr>
          <w:rFonts w:hint="eastAsia"/>
        </w:rPr>
        <w:t>日期：</w:t>
      </w:r>
      <w:r>
        <w:rPr>
          <w:rFonts w:hint="eastAsia"/>
        </w:rPr>
        <w:t xml:space="preserve">    </w:t>
      </w:r>
      <w:r>
        <w:rPr>
          <w:rFonts w:hint="eastAsia"/>
        </w:rPr>
        <w:t>年</w:t>
      </w:r>
      <w:r>
        <w:rPr>
          <w:rFonts w:hint="eastAsia"/>
        </w:rPr>
        <w:t xml:space="preserve">    </w:t>
      </w:r>
      <w:r>
        <w:rPr>
          <w:rFonts w:hint="eastAsia"/>
        </w:rPr>
        <w:t>月</w:t>
      </w:r>
      <w:r>
        <w:rPr>
          <w:rFonts w:hint="eastAsia"/>
        </w:rPr>
        <w:t xml:space="preserve">    </w:t>
      </w:r>
      <w:r>
        <w:rPr>
          <w:rFonts w:hint="eastAsia"/>
        </w:rPr>
        <w:t>日</w:t>
      </w:r>
      <w:r>
        <w:rPr>
          <w:rFonts w:hint="eastAsia"/>
        </w:rPr>
        <w:t xml:space="preserve">      </w:t>
      </w:r>
      <w:r>
        <w:rPr>
          <w:rFonts w:hint="eastAsia"/>
        </w:rPr>
        <w:t>日期：</w:t>
      </w:r>
      <w:r>
        <w:rPr>
          <w:rFonts w:hint="eastAsia"/>
        </w:rPr>
        <w:t xml:space="preserve">    </w:t>
      </w:r>
      <w:r>
        <w:rPr>
          <w:rFonts w:hint="eastAsia"/>
        </w:rPr>
        <w:t>年</w:t>
      </w:r>
      <w:r>
        <w:rPr>
          <w:rFonts w:hint="eastAsia"/>
        </w:rPr>
        <w:t xml:space="preserve">    </w:t>
      </w:r>
      <w:r>
        <w:rPr>
          <w:rFonts w:hint="eastAsia"/>
        </w:rPr>
        <w:t>月</w:t>
      </w:r>
      <w:r>
        <w:rPr>
          <w:rFonts w:hint="eastAsia"/>
        </w:rPr>
        <w:t xml:space="preserve">    </w:t>
      </w:r>
      <w:r>
        <w:rPr>
          <w:rFonts w:hint="eastAsia"/>
        </w:rPr>
        <w:t>日</w:t>
      </w:r>
      <w:r>
        <w:rPr>
          <w:rFonts w:hint="eastAsia"/>
        </w:rPr>
        <w:t xml:space="preserve">        </w:t>
      </w:r>
      <w:r>
        <w:rPr>
          <w:rFonts w:hint="eastAsia"/>
        </w:rPr>
        <w:t>日期：</w:t>
      </w:r>
      <w:r>
        <w:rPr>
          <w:rFonts w:hint="eastAsia"/>
        </w:rPr>
        <w:t xml:space="preserve">   </w:t>
      </w:r>
      <w:r>
        <w:rPr>
          <w:rFonts w:hint="eastAsia"/>
        </w:rPr>
        <w:t>年</w:t>
      </w:r>
      <w:r>
        <w:rPr>
          <w:rFonts w:hint="eastAsia"/>
        </w:rPr>
        <w:t xml:space="preserve">    </w:t>
      </w:r>
      <w:r>
        <w:rPr>
          <w:rFonts w:hint="eastAsia"/>
        </w:rPr>
        <w:t>月</w:t>
      </w:r>
      <w:r>
        <w:rPr>
          <w:rFonts w:hint="eastAsia"/>
        </w:rPr>
        <w:t xml:space="preserve">    </w:t>
      </w:r>
      <w:r>
        <w:rPr>
          <w:rFonts w:hint="eastAsia"/>
        </w:rPr>
        <w:t>日</w:t>
      </w:r>
    </w:p>
    <w:p w:rsidR="000E01B4" w:rsidRDefault="000E01B4">
      <w:pPr>
        <w:ind w:firstLineChars="100" w:firstLine="210"/>
      </w:pPr>
    </w:p>
    <w:p w:rsidR="000E01B4" w:rsidRDefault="00C80AA0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lastRenderedPageBreak/>
        <w:t>NHJ/D-ZH-1-0-01</w:t>
      </w:r>
      <w:r>
        <w:rPr>
          <w:szCs w:val="21"/>
        </w:rPr>
        <w:t>3</w:t>
      </w:r>
    </w:p>
    <w:p w:rsidR="000E01B4" w:rsidRDefault="00C80AA0">
      <w:pPr>
        <w:spacing w:line="240" w:lineRule="atLeast"/>
        <w:jc w:val="center"/>
        <w:outlineLvl w:val="0"/>
        <w:rPr>
          <w:szCs w:val="21"/>
        </w:rPr>
      </w:pPr>
      <w:r>
        <w:rPr>
          <w:rFonts w:ascii="黑体" w:eastAsia="黑体" w:hint="eastAsia"/>
          <w:sz w:val="28"/>
          <w:szCs w:val="28"/>
        </w:rPr>
        <w:t>数据结果汇总表</w:t>
      </w:r>
    </w:p>
    <w:p w:rsidR="000E01B4" w:rsidRDefault="00C80AA0">
      <w:pPr>
        <w:kinsoku w:val="0"/>
        <w:wordWrap w:val="0"/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任务名称</w:t>
      </w:r>
      <w:r>
        <w:rPr>
          <w:rFonts w:hint="eastAsia"/>
          <w:color w:val="000000"/>
          <w:sz w:val="18"/>
          <w:szCs w:val="18"/>
        </w:rPr>
        <w:t>:</w:t>
      </w:r>
      <w:r>
        <w:rPr>
          <w:rFonts w:asciiTheme="minorEastAsia" w:eastAsiaTheme="minorEastAsia" w:hAnsiTheme="minorEastAsia" w:cstheme="minorEastAsia" w:hint="eastAsia"/>
          <w:color w:val="000000"/>
          <w:sz w:val="18"/>
          <w:szCs w:val="18"/>
        </w:rPr>
        <w:t>西柳沟、展旦召、罕台川集中式饮用水源环境质量监督性监测（</w:t>
      </w:r>
      <w:r w:rsidR="00A62C43">
        <w:rPr>
          <w:rFonts w:asciiTheme="minorEastAsia" w:eastAsiaTheme="minorEastAsia" w:hAnsiTheme="minorEastAsia" w:cstheme="minorEastAsia" w:hint="eastAsia"/>
          <w:color w:val="000000"/>
          <w:sz w:val="18"/>
          <w:szCs w:val="18"/>
        </w:rPr>
        <w:t>10</w:t>
      </w:r>
      <w:r>
        <w:rPr>
          <w:rFonts w:asciiTheme="minorEastAsia" w:eastAsiaTheme="minorEastAsia" w:hAnsiTheme="minorEastAsia" w:cstheme="minorEastAsia" w:hint="eastAsia"/>
          <w:color w:val="000000"/>
          <w:sz w:val="18"/>
          <w:szCs w:val="18"/>
        </w:rPr>
        <w:t>月）</w:t>
      </w:r>
      <w:r>
        <w:rPr>
          <w:rFonts w:hint="eastAsia"/>
          <w:color w:val="000000"/>
          <w:sz w:val="18"/>
          <w:szCs w:val="18"/>
        </w:rPr>
        <w:t xml:space="preserve"> </w:t>
      </w:r>
      <w:r>
        <w:rPr>
          <w:rFonts w:hint="eastAsia"/>
          <w:color w:val="000000"/>
          <w:sz w:val="18"/>
          <w:szCs w:val="18"/>
        </w:rPr>
        <w:t>采样时间：</w:t>
      </w:r>
      <w:r>
        <w:rPr>
          <w:rFonts w:hint="eastAsia"/>
          <w:color w:val="000000"/>
          <w:sz w:val="18"/>
          <w:szCs w:val="18"/>
        </w:rPr>
        <w:t xml:space="preserve">2023 </w:t>
      </w:r>
      <w:r>
        <w:rPr>
          <w:rFonts w:hint="eastAsia"/>
          <w:color w:val="000000"/>
          <w:sz w:val="18"/>
          <w:szCs w:val="18"/>
        </w:rPr>
        <w:t>年</w:t>
      </w:r>
      <w:r w:rsidR="00A62C43">
        <w:rPr>
          <w:rFonts w:hint="eastAsia"/>
          <w:color w:val="000000"/>
          <w:sz w:val="18"/>
          <w:szCs w:val="18"/>
        </w:rPr>
        <w:t>10</w:t>
      </w:r>
      <w:r>
        <w:rPr>
          <w:rFonts w:hint="eastAsia"/>
          <w:color w:val="000000"/>
          <w:sz w:val="18"/>
          <w:szCs w:val="18"/>
        </w:rPr>
        <w:t>月</w:t>
      </w:r>
      <w:r w:rsidR="00A62C43">
        <w:rPr>
          <w:rFonts w:hint="eastAsia"/>
          <w:color w:val="000000"/>
          <w:sz w:val="18"/>
          <w:szCs w:val="18"/>
        </w:rPr>
        <w:t>7</w:t>
      </w:r>
      <w:r>
        <w:rPr>
          <w:rFonts w:hint="eastAsia"/>
          <w:color w:val="000000"/>
          <w:sz w:val="18"/>
          <w:szCs w:val="18"/>
        </w:rPr>
        <w:t>日</w:t>
      </w:r>
      <w:r>
        <w:rPr>
          <w:rFonts w:hint="eastAsia"/>
          <w:color w:val="000000"/>
          <w:sz w:val="18"/>
          <w:szCs w:val="18"/>
        </w:rPr>
        <w:t xml:space="preserve">   </w:t>
      </w:r>
      <w:r>
        <w:rPr>
          <w:rFonts w:hint="eastAsia"/>
          <w:color w:val="000000"/>
          <w:sz w:val="18"/>
          <w:szCs w:val="18"/>
        </w:rPr>
        <w:t>第</w:t>
      </w:r>
      <w:r>
        <w:rPr>
          <w:rFonts w:hint="eastAsia"/>
          <w:color w:val="000000"/>
          <w:sz w:val="18"/>
          <w:szCs w:val="18"/>
        </w:rPr>
        <w:t xml:space="preserve">6 </w:t>
      </w:r>
      <w:r>
        <w:rPr>
          <w:rFonts w:hint="eastAsia"/>
          <w:color w:val="000000"/>
          <w:sz w:val="18"/>
          <w:szCs w:val="18"/>
        </w:rPr>
        <w:t>页</w:t>
      </w:r>
    </w:p>
    <w:p w:rsidR="000E01B4" w:rsidRDefault="00C80AA0">
      <w:pPr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任务编号：</w:t>
      </w:r>
      <w:r>
        <w:rPr>
          <w:rFonts w:hint="eastAsia"/>
          <w:color w:val="000000"/>
          <w:sz w:val="18"/>
          <w:szCs w:val="18"/>
        </w:rPr>
        <w:t xml:space="preserve"> K-LX-23 -1</w:t>
      </w:r>
      <w:r w:rsidR="003C24F6">
        <w:rPr>
          <w:rFonts w:hint="eastAsia"/>
          <w:color w:val="000000"/>
          <w:sz w:val="18"/>
          <w:szCs w:val="18"/>
        </w:rPr>
        <w:t>29</w:t>
      </w:r>
      <w:r>
        <w:rPr>
          <w:rFonts w:hint="eastAsia"/>
          <w:color w:val="000000"/>
          <w:sz w:val="18"/>
          <w:szCs w:val="18"/>
        </w:rPr>
        <w:t xml:space="preserve">         </w:t>
      </w:r>
      <w:r>
        <w:rPr>
          <w:rFonts w:hint="eastAsia"/>
          <w:color w:val="000000"/>
          <w:sz w:val="18"/>
          <w:szCs w:val="18"/>
        </w:rPr>
        <w:t>样品种类：地下水</w:t>
      </w:r>
      <w:r>
        <w:rPr>
          <w:rFonts w:hint="eastAsia"/>
          <w:color w:val="000000"/>
          <w:sz w:val="18"/>
          <w:szCs w:val="18"/>
        </w:rPr>
        <w:t xml:space="preserve">                     </w:t>
      </w:r>
      <w:r>
        <w:rPr>
          <w:rFonts w:hint="eastAsia"/>
          <w:color w:val="000000"/>
          <w:sz w:val="18"/>
          <w:szCs w:val="18"/>
        </w:rPr>
        <w:t>分析时间：</w:t>
      </w:r>
      <w:r>
        <w:rPr>
          <w:rFonts w:hint="eastAsia"/>
          <w:color w:val="000000"/>
          <w:sz w:val="18"/>
          <w:szCs w:val="18"/>
        </w:rPr>
        <w:t>2023</w:t>
      </w:r>
      <w:r>
        <w:rPr>
          <w:rFonts w:hint="eastAsia"/>
          <w:color w:val="000000"/>
          <w:sz w:val="18"/>
          <w:szCs w:val="18"/>
        </w:rPr>
        <w:t>年</w:t>
      </w:r>
      <w:r w:rsidR="00A62C43">
        <w:rPr>
          <w:rFonts w:hint="eastAsia"/>
          <w:color w:val="000000"/>
          <w:sz w:val="18"/>
          <w:szCs w:val="18"/>
        </w:rPr>
        <w:t>10</w:t>
      </w:r>
      <w:r>
        <w:rPr>
          <w:rFonts w:hint="eastAsia"/>
          <w:color w:val="000000"/>
          <w:sz w:val="18"/>
          <w:szCs w:val="18"/>
        </w:rPr>
        <w:t>月</w:t>
      </w:r>
      <w:r w:rsidR="00A62C43">
        <w:rPr>
          <w:rFonts w:hint="eastAsia"/>
          <w:color w:val="000000"/>
          <w:sz w:val="18"/>
          <w:szCs w:val="18"/>
        </w:rPr>
        <w:t>7</w:t>
      </w:r>
      <w:r>
        <w:rPr>
          <w:rFonts w:hint="eastAsia"/>
          <w:color w:val="000000"/>
          <w:sz w:val="18"/>
          <w:szCs w:val="18"/>
        </w:rPr>
        <w:t>-12</w:t>
      </w:r>
      <w:r>
        <w:rPr>
          <w:rFonts w:hint="eastAsia"/>
          <w:color w:val="000000"/>
          <w:sz w:val="18"/>
          <w:szCs w:val="18"/>
        </w:rPr>
        <w:t>日</w:t>
      </w:r>
      <w:r>
        <w:rPr>
          <w:rFonts w:hint="eastAsia"/>
          <w:color w:val="000000"/>
          <w:sz w:val="18"/>
          <w:szCs w:val="18"/>
        </w:rPr>
        <w:t xml:space="preserve">  </w:t>
      </w:r>
      <w:r>
        <w:rPr>
          <w:rFonts w:hint="eastAsia"/>
          <w:color w:val="000000"/>
          <w:sz w:val="18"/>
          <w:szCs w:val="18"/>
        </w:rPr>
        <w:t>共</w:t>
      </w:r>
      <w:r>
        <w:rPr>
          <w:rFonts w:hint="eastAsia"/>
          <w:color w:val="000000"/>
          <w:sz w:val="18"/>
          <w:szCs w:val="18"/>
        </w:rPr>
        <w:t xml:space="preserve">6 </w:t>
      </w:r>
      <w:r>
        <w:rPr>
          <w:rFonts w:hint="eastAsia"/>
          <w:color w:val="000000"/>
          <w:sz w:val="18"/>
          <w:szCs w:val="18"/>
        </w:rPr>
        <w:t>页</w:t>
      </w:r>
    </w:p>
    <w:tbl>
      <w:tblPr>
        <w:tblW w:w="92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54"/>
        <w:gridCol w:w="2143"/>
        <w:gridCol w:w="1765"/>
        <w:gridCol w:w="1404"/>
        <w:gridCol w:w="1269"/>
      </w:tblGrid>
      <w:tr w:rsidR="000E01B4">
        <w:trPr>
          <w:cantSplit/>
          <w:trHeight w:val="536"/>
          <w:jc w:val="center"/>
        </w:trPr>
        <w:tc>
          <w:tcPr>
            <w:tcW w:w="2654" w:type="dxa"/>
            <w:vMerge w:val="restart"/>
            <w:vAlign w:val="center"/>
          </w:tcPr>
          <w:p w:rsidR="000E01B4" w:rsidRDefault="00C80AA0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宋体" w:hAnsi="宋体" w:cs="宋体" w:hint="eastAsia"/>
                <w:szCs w:val="21"/>
              </w:rPr>
              <w:t>分析项目</w:t>
            </w:r>
          </w:p>
        </w:tc>
        <w:tc>
          <w:tcPr>
            <w:tcW w:w="2143" w:type="dxa"/>
            <w:vMerge w:val="restart"/>
          </w:tcPr>
          <w:p w:rsidR="000E01B4" w:rsidRDefault="00A56372">
            <w:pPr>
              <w:autoSpaceDE w:val="0"/>
              <w:autoSpaceDN w:val="0"/>
              <w:adjustRightInd w:val="0"/>
              <w:jc w:val="left"/>
              <w:rPr>
                <w:szCs w:val="21"/>
              </w:rPr>
            </w:pPr>
            <w:r>
              <w:rPr>
                <w:szCs w:val="21"/>
              </w:rPr>
              <w:pict>
                <v:shape id="_x0000_s1087" type="#_x0000_t32" style="position:absolute;margin-left:-2.85pt;margin-top:.5pt;width:107.15pt;height:27.55pt;z-index:251672576;mso-position-horizontal-relative:text;mso-position-vertical-relative:text" o:gfxdata="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N2HPgbWAAAABwEAAA8AAAAAAAAAAQAgAAAAIgAAAGRy&#10;cy9kb3ducmV2LnhtbFBLAQIUABQAAAAIAIdO4kDhrdTTBwIAAAEEAAAOAAAAAAAAAAEAIAAAACUB&#10;AABkcnMvZTJvRG9jLnhtbFBLBQYAAAAABgAGAFkBAACeBQAAAAA=&#10;"/>
              </w:pict>
            </w:r>
            <w:r w:rsidRPr="00A56372">
              <w:rPr>
                <w:rFonts w:ascii="宋体" w:hAnsi="宋体" w:cs="宋体"/>
                <w:szCs w:val="21"/>
              </w:rPr>
              <w:pict>
                <v:shape id="_x0000_s1086" type="#_x0000_t32" style="position:absolute;margin-left:-4.9pt;margin-top:.35pt;width:106.65pt;height:55.15pt;z-index:251671552;mso-position-horizontal-relative:text;mso-position-vertical-relative:text" o:gfxdata="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HpH/F/WAAAABwEAAA8AAAAAAAAAAQAgAAAAIgAAAGRy&#10;cy9kb3ducmV2LnhtbFBLAQIUABQAAAAIAIdO4kDbIK+qBwIAAAEEAAAOAAAAAAAAAAEAIAAAACUB&#10;AABkcnMvZTJvRG9jLnhtbFBLBQYAAAAABgAGAFkBAACeBQAAAAA=&#10;"/>
              </w:pict>
            </w:r>
            <w:r w:rsidR="00C80AA0">
              <w:rPr>
                <w:szCs w:val="21"/>
              </w:rPr>
              <w:t xml:space="preserve">          </w:t>
            </w:r>
            <w:r w:rsidR="00C80AA0">
              <w:rPr>
                <w:szCs w:val="21"/>
              </w:rPr>
              <w:t>样品编号</w:t>
            </w:r>
          </w:p>
          <w:p w:rsidR="000E01B4" w:rsidRDefault="00C80AA0">
            <w:pPr>
              <w:autoSpaceDE w:val="0"/>
              <w:autoSpaceDN w:val="0"/>
              <w:adjustRightInd w:val="0"/>
              <w:ind w:firstLineChars="500" w:firstLine="1050"/>
              <w:jc w:val="left"/>
              <w:rPr>
                <w:szCs w:val="21"/>
              </w:rPr>
            </w:pPr>
            <w:r>
              <w:rPr>
                <w:szCs w:val="21"/>
              </w:rPr>
              <w:t>点位</w:t>
            </w:r>
          </w:p>
          <w:p w:rsidR="000E01B4" w:rsidRDefault="00C80AA0">
            <w:pPr>
              <w:autoSpaceDE w:val="0"/>
              <w:autoSpaceDN w:val="0"/>
              <w:adjustRightInd w:val="0"/>
              <w:jc w:val="left"/>
              <w:rPr>
                <w:szCs w:val="21"/>
              </w:rPr>
            </w:pPr>
            <w:r>
              <w:rPr>
                <w:szCs w:val="21"/>
              </w:rPr>
              <w:t>单位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      </w:t>
            </w:r>
            <w:r>
              <w:rPr>
                <w:szCs w:val="21"/>
              </w:rPr>
              <w:t>名称</w:t>
            </w:r>
          </w:p>
          <w:p w:rsidR="000E01B4" w:rsidRDefault="000E01B4">
            <w:pPr>
              <w:spacing w:line="240" w:lineRule="exact"/>
              <w:rPr>
                <w:szCs w:val="21"/>
              </w:rPr>
            </w:pPr>
          </w:p>
        </w:tc>
        <w:tc>
          <w:tcPr>
            <w:tcW w:w="1765" w:type="dxa"/>
            <w:vAlign w:val="center"/>
          </w:tcPr>
          <w:p w:rsidR="000E01B4" w:rsidRDefault="00C80AA0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DX-03-001</w:t>
            </w:r>
          </w:p>
        </w:tc>
        <w:tc>
          <w:tcPr>
            <w:tcW w:w="1404" w:type="dxa"/>
            <w:vMerge w:val="restart"/>
            <w:vAlign w:val="center"/>
          </w:tcPr>
          <w:p w:rsidR="000E01B4" w:rsidRDefault="00C80AA0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标准值</w:t>
            </w:r>
          </w:p>
        </w:tc>
        <w:tc>
          <w:tcPr>
            <w:tcW w:w="1269" w:type="dxa"/>
            <w:vMerge w:val="restart"/>
            <w:vAlign w:val="center"/>
          </w:tcPr>
          <w:p w:rsidR="000E01B4" w:rsidRDefault="00C80AA0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达标情况</w:t>
            </w:r>
          </w:p>
        </w:tc>
      </w:tr>
      <w:tr w:rsidR="000E01B4">
        <w:trPr>
          <w:cantSplit/>
          <w:trHeight w:hRule="exact" w:val="463"/>
          <w:jc w:val="center"/>
        </w:trPr>
        <w:tc>
          <w:tcPr>
            <w:tcW w:w="2654" w:type="dxa"/>
            <w:vMerge/>
            <w:vAlign w:val="center"/>
          </w:tcPr>
          <w:p w:rsidR="000E01B4" w:rsidRDefault="000E01B4">
            <w:pPr>
              <w:autoSpaceDE w:val="0"/>
              <w:autoSpaceDN w:val="0"/>
              <w:adjustRightInd w:val="0"/>
              <w:ind w:leftChars="100" w:left="210" w:rightChars="100" w:right="210"/>
              <w:jc w:val="center"/>
              <w:rPr>
                <w:rFonts w:eastAsia="幼圆"/>
              </w:rPr>
            </w:pPr>
          </w:p>
        </w:tc>
        <w:tc>
          <w:tcPr>
            <w:tcW w:w="2143" w:type="dxa"/>
            <w:vMerge/>
            <w:vAlign w:val="center"/>
          </w:tcPr>
          <w:p w:rsidR="000E01B4" w:rsidRDefault="000E01B4"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</w:p>
        </w:tc>
        <w:tc>
          <w:tcPr>
            <w:tcW w:w="1765" w:type="dxa"/>
            <w:vAlign w:val="center"/>
          </w:tcPr>
          <w:p w:rsidR="000E01B4" w:rsidRDefault="00C80AA0">
            <w:pPr>
              <w:rPr>
                <w:b/>
                <w:bCs/>
                <w:w w:val="9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 xml:space="preserve">   03罕台川</w:t>
            </w:r>
          </w:p>
        </w:tc>
        <w:tc>
          <w:tcPr>
            <w:tcW w:w="1404" w:type="dxa"/>
            <w:vMerge/>
            <w:vAlign w:val="center"/>
          </w:tcPr>
          <w:p w:rsidR="000E01B4" w:rsidRDefault="000E01B4">
            <w:pPr>
              <w:jc w:val="center"/>
              <w:rPr>
                <w:b/>
                <w:bCs/>
                <w:w w:val="90"/>
                <w:szCs w:val="21"/>
              </w:rPr>
            </w:pPr>
          </w:p>
        </w:tc>
        <w:tc>
          <w:tcPr>
            <w:tcW w:w="1269" w:type="dxa"/>
            <w:vMerge/>
            <w:vAlign w:val="center"/>
          </w:tcPr>
          <w:p w:rsidR="000E01B4" w:rsidRDefault="000E01B4">
            <w:pPr>
              <w:rPr>
                <w:b/>
                <w:bCs/>
                <w:w w:val="90"/>
                <w:szCs w:val="21"/>
              </w:rPr>
            </w:pPr>
          </w:p>
        </w:tc>
      </w:tr>
      <w:tr w:rsidR="000E01B4">
        <w:trPr>
          <w:cantSplit/>
          <w:trHeight w:hRule="exact" w:val="563"/>
          <w:jc w:val="center"/>
        </w:trPr>
        <w:tc>
          <w:tcPr>
            <w:tcW w:w="2654" w:type="dxa"/>
            <w:vAlign w:val="center"/>
          </w:tcPr>
          <w:p w:rsidR="000E01B4" w:rsidRDefault="00C80AA0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亚硝酸盐（以N计）</w:t>
            </w:r>
          </w:p>
        </w:tc>
        <w:tc>
          <w:tcPr>
            <w:tcW w:w="2143" w:type="dxa"/>
            <w:vAlign w:val="center"/>
          </w:tcPr>
          <w:p w:rsidR="000E01B4" w:rsidRDefault="00C80AA0"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mg/L</w:t>
            </w:r>
          </w:p>
        </w:tc>
        <w:tc>
          <w:tcPr>
            <w:tcW w:w="1765" w:type="dxa"/>
            <w:vAlign w:val="center"/>
          </w:tcPr>
          <w:p w:rsidR="000E01B4" w:rsidRDefault="00386478">
            <w:pPr>
              <w:jc w:val="center"/>
            </w:pPr>
            <w:r>
              <w:rPr>
                <w:rFonts w:hint="eastAsia"/>
              </w:rPr>
              <w:t>0.003</w:t>
            </w:r>
          </w:p>
        </w:tc>
        <w:tc>
          <w:tcPr>
            <w:tcW w:w="1404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1.00</w:t>
            </w:r>
          </w:p>
        </w:tc>
        <w:tc>
          <w:tcPr>
            <w:tcW w:w="1269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0E01B4">
        <w:trPr>
          <w:cantSplit/>
          <w:trHeight w:hRule="exact" w:val="563"/>
          <w:jc w:val="center"/>
        </w:trPr>
        <w:tc>
          <w:tcPr>
            <w:tcW w:w="2654" w:type="dxa"/>
            <w:vAlign w:val="center"/>
          </w:tcPr>
          <w:p w:rsidR="000E01B4" w:rsidRDefault="00C80AA0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硝酸盐（以N计）</w:t>
            </w:r>
          </w:p>
        </w:tc>
        <w:tc>
          <w:tcPr>
            <w:tcW w:w="2143" w:type="dxa"/>
            <w:vAlign w:val="center"/>
          </w:tcPr>
          <w:p w:rsidR="000E01B4" w:rsidRDefault="00C80AA0"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mg/L</w:t>
            </w:r>
          </w:p>
        </w:tc>
        <w:tc>
          <w:tcPr>
            <w:tcW w:w="1765" w:type="dxa"/>
            <w:vAlign w:val="center"/>
          </w:tcPr>
          <w:p w:rsidR="000E01B4" w:rsidRDefault="009A19B9">
            <w:pPr>
              <w:jc w:val="center"/>
            </w:pPr>
            <w:r>
              <w:rPr>
                <w:rFonts w:hint="eastAsia"/>
              </w:rPr>
              <w:t>0.603</w:t>
            </w:r>
          </w:p>
        </w:tc>
        <w:tc>
          <w:tcPr>
            <w:tcW w:w="1404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20.0</w:t>
            </w:r>
          </w:p>
        </w:tc>
        <w:tc>
          <w:tcPr>
            <w:tcW w:w="1269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0E01B4">
        <w:trPr>
          <w:cantSplit/>
          <w:trHeight w:hRule="exact" w:val="436"/>
          <w:jc w:val="center"/>
        </w:trPr>
        <w:tc>
          <w:tcPr>
            <w:tcW w:w="2654" w:type="dxa"/>
            <w:vAlign w:val="center"/>
          </w:tcPr>
          <w:p w:rsidR="000E01B4" w:rsidRDefault="00C80AA0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氰化物</w:t>
            </w:r>
          </w:p>
        </w:tc>
        <w:tc>
          <w:tcPr>
            <w:tcW w:w="2143" w:type="dxa"/>
            <w:vAlign w:val="center"/>
          </w:tcPr>
          <w:p w:rsidR="000E01B4" w:rsidRDefault="00C80AA0"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mg/L</w:t>
            </w:r>
          </w:p>
        </w:tc>
        <w:tc>
          <w:tcPr>
            <w:tcW w:w="1765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</w:rPr>
              <w:t>0.002L</w:t>
            </w:r>
          </w:p>
        </w:tc>
        <w:tc>
          <w:tcPr>
            <w:tcW w:w="1404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0.05</w:t>
            </w:r>
          </w:p>
        </w:tc>
        <w:tc>
          <w:tcPr>
            <w:tcW w:w="1269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0E01B4">
        <w:trPr>
          <w:cantSplit/>
          <w:trHeight w:hRule="exact" w:val="439"/>
          <w:jc w:val="center"/>
        </w:trPr>
        <w:tc>
          <w:tcPr>
            <w:tcW w:w="2654" w:type="dxa"/>
            <w:vAlign w:val="center"/>
          </w:tcPr>
          <w:p w:rsidR="000E01B4" w:rsidRDefault="00C80AA0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氟化物</w:t>
            </w:r>
          </w:p>
        </w:tc>
        <w:tc>
          <w:tcPr>
            <w:tcW w:w="2143" w:type="dxa"/>
            <w:vAlign w:val="center"/>
          </w:tcPr>
          <w:p w:rsidR="000E01B4" w:rsidRDefault="00C80AA0"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mg/L</w:t>
            </w:r>
          </w:p>
        </w:tc>
        <w:tc>
          <w:tcPr>
            <w:tcW w:w="1765" w:type="dxa"/>
            <w:vAlign w:val="center"/>
          </w:tcPr>
          <w:p w:rsidR="000E01B4" w:rsidRDefault="003A0D94">
            <w:pPr>
              <w:jc w:val="center"/>
            </w:pPr>
            <w:r>
              <w:rPr>
                <w:rFonts w:hint="eastAsia"/>
              </w:rPr>
              <w:t>0.618</w:t>
            </w:r>
          </w:p>
        </w:tc>
        <w:tc>
          <w:tcPr>
            <w:tcW w:w="1404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1.0</w:t>
            </w:r>
          </w:p>
        </w:tc>
        <w:tc>
          <w:tcPr>
            <w:tcW w:w="1269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0E01B4">
        <w:trPr>
          <w:cantSplit/>
          <w:trHeight w:hRule="exact" w:val="439"/>
          <w:jc w:val="center"/>
        </w:trPr>
        <w:tc>
          <w:tcPr>
            <w:tcW w:w="2654" w:type="dxa"/>
            <w:vAlign w:val="center"/>
          </w:tcPr>
          <w:p w:rsidR="000E01B4" w:rsidRDefault="00C80AA0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碘化物</w:t>
            </w:r>
          </w:p>
        </w:tc>
        <w:tc>
          <w:tcPr>
            <w:tcW w:w="2143" w:type="dxa"/>
            <w:vAlign w:val="center"/>
          </w:tcPr>
          <w:p w:rsidR="000E01B4" w:rsidRDefault="00C80AA0"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mg/L</w:t>
            </w:r>
          </w:p>
        </w:tc>
        <w:tc>
          <w:tcPr>
            <w:tcW w:w="1765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</w:rPr>
              <w:t>0.002L</w:t>
            </w:r>
          </w:p>
        </w:tc>
        <w:tc>
          <w:tcPr>
            <w:tcW w:w="1404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0.08</w:t>
            </w:r>
          </w:p>
        </w:tc>
        <w:tc>
          <w:tcPr>
            <w:tcW w:w="1269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0E01B4">
        <w:trPr>
          <w:cantSplit/>
          <w:trHeight w:hRule="exact" w:val="439"/>
          <w:jc w:val="center"/>
        </w:trPr>
        <w:tc>
          <w:tcPr>
            <w:tcW w:w="2654" w:type="dxa"/>
            <w:vAlign w:val="center"/>
          </w:tcPr>
          <w:p w:rsidR="000E01B4" w:rsidRDefault="00C80AA0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汞</w:t>
            </w:r>
          </w:p>
        </w:tc>
        <w:tc>
          <w:tcPr>
            <w:tcW w:w="2143" w:type="dxa"/>
            <w:vAlign w:val="center"/>
          </w:tcPr>
          <w:p w:rsidR="000E01B4" w:rsidRDefault="00C80AA0">
            <w:pPr>
              <w:jc w:val="center"/>
              <w:outlineLvl w:val="0"/>
              <w:rPr>
                <w:w w:val="90"/>
              </w:rPr>
            </w:pPr>
            <w:proofErr w:type="spellStart"/>
            <w:r>
              <w:rPr>
                <w:sz w:val="24"/>
                <w:szCs w:val="24"/>
              </w:rPr>
              <w:t>μg</w:t>
            </w:r>
            <w:proofErr w:type="spellEnd"/>
            <w:r>
              <w:rPr>
                <w:sz w:val="24"/>
                <w:szCs w:val="24"/>
              </w:rPr>
              <w:t>/L</w:t>
            </w:r>
          </w:p>
        </w:tc>
        <w:tc>
          <w:tcPr>
            <w:tcW w:w="1765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</w:rPr>
              <w:t>0.04L</w:t>
            </w:r>
          </w:p>
        </w:tc>
        <w:tc>
          <w:tcPr>
            <w:tcW w:w="1404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269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0E01B4">
        <w:trPr>
          <w:cantSplit/>
          <w:trHeight w:hRule="exact" w:val="439"/>
          <w:jc w:val="center"/>
        </w:trPr>
        <w:tc>
          <w:tcPr>
            <w:tcW w:w="2654" w:type="dxa"/>
            <w:vAlign w:val="center"/>
          </w:tcPr>
          <w:p w:rsidR="000E01B4" w:rsidRDefault="00C80AA0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砷</w:t>
            </w:r>
          </w:p>
        </w:tc>
        <w:tc>
          <w:tcPr>
            <w:tcW w:w="2143" w:type="dxa"/>
            <w:vAlign w:val="center"/>
          </w:tcPr>
          <w:p w:rsidR="000E01B4" w:rsidRDefault="00C80AA0">
            <w:pPr>
              <w:jc w:val="center"/>
              <w:outlineLvl w:val="0"/>
              <w:rPr>
                <w:w w:val="90"/>
              </w:rPr>
            </w:pPr>
            <w:proofErr w:type="spellStart"/>
            <w:r>
              <w:rPr>
                <w:sz w:val="24"/>
                <w:szCs w:val="24"/>
              </w:rPr>
              <w:t>μg</w:t>
            </w:r>
            <w:proofErr w:type="spellEnd"/>
            <w:r>
              <w:rPr>
                <w:sz w:val="24"/>
                <w:szCs w:val="24"/>
              </w:rPr>
              <w:t>/L</w:t>
            </w:r>
          </w:p>
        </w:tc>
        <w:tc>
          <w:tcPr>
            <w:tcW w:w="1765" w:type="dxa"/>
            <w:vAlign w:val="center"/>
          </w:tcPr>
          <w:p w:rsidR="000E01B4" w:rsidRDefault="006A10E8">
            <w:pPr>
              <w:jc w:val="center"/>
            </w:pPr>
            <w:r>
              <w:rPr>
                <w:rFonts w:hint="eastAsia"/>
              </w:rPr>
              <w:t>3.6</w:t>
            </w:r>
          </w:p>
        </w:tc>
        <w:tc>
          <w:tcPr>
            <w:tcW w:w="1404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1269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0E01B4">
        <w:trPr>
          <w:cantSplit/>
          <w:trHeight w:hRule="exact" w:val="439"/>
          <w:jc w:val="center"/>
        </w:trPr>
        <w:tc>
          <w:tcPr>
            <w:tcW w:w="2654" w:type="dxa"/>
            <w:vAlign w:val="center"/>
          </w:tcPr>
          <w:p w:rsidR="000E01B4" w:rsidRDefault="00C80AA0">
            <w:pPr>
              <w:jc w:val="center"/>
              <w:outlineLvl w:val="0"/>
              <w:rPr>
                <w:rFonts w:eastAsia="幼圆"/>
                <w:spacing w:val="-4"/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硒</w:t>
            </w:r>
          </w:p>
        </w:tc>
        <w:tc>
          <w:tcPr>
            <w:tcW w:w="2143" w:type="dxa"/>
            <w:vAlign w:val="center"/>
          </w:tcPr>
          <w:p w:rsidR="000E01B4" w:rsidRDefault="00C80AA0">
            <w:pPr>
              <w:jc w:val="center"/>
              <w:outlineLvl w:val="0"/>
              <w:rPr>
                <w:w w:val="90"/>
              </w:rPr>
            </w:pPr>
            <w:proofErr w:type="spellStart"/>
            <w:r>
              <w:rPr>
                <w:sz w:val="24"/>
                <w:szCs w:val="24"/>
              </w:rPr>
              <w:t>μg</w:t>
            </w:r>
            <w:proofErr w:type="spellEnd"/>
            <w:r>
              <w:rPr>
                <w:sz w:val="24"/>
                <w:szCs w:val="24"/>
              </w:rPr>
              <w:t>/L</w:t>
            </w:r>
          </w:p>
        </w:tc>
        <w:tc>
          <w:tcPr>
            <w:tcW w:w="1765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</w:rPr>
              <w:t>0.4L</w:t>
            </w:r>
          </w:p>
        </w:tc>
        <w:tc>
          <w:tcPr>
            <w:tcW w:w="1404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1269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0E01B4">
        <w:trPr>
          <w:cantSplit/>
          <w:trHeight w:hRule="exact" w:val="439"/>
          <w:jc w:val="center"/>
        </w:trPr>
        <w:tc>
          <w:tcPr>
            <w:tcW w:w="2654" w:type="dxa"/>
            <w:vAlign w:val="center"/>
          </w:tcPr>
          <w:p w:rsidR="000E01B4" w:rsidRDefault="00C80AA0">
            <w:pPr>
              <w:jc w:val="center"/>
              <w:outlineLvl w:val="0"/>
              <w:rPr>
                <w:rFonts w:eastAsia="幼圆"/>
                <w:b/>
                <w:bCs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镉</w:t>
            </w:r>
          </w:p>
        </w:tc>
        <w:tc>
          <w:tcPr>
            <w:tcW w:w="2143" w:type="dxa"/>
            <w:vAlign w:val="center"/>
          </w:tcPr>
          <w:p w:rsidR="000E01B4" w:rsidRDefault="00C80AA0">
            <w:pPr>
              <w:jc w:val="center"/>
              <w:outlineLvl w:val="0"/>
              <w:rPr>
                <w:w w:val="90"/>
              </w:rPr>
            </w:pPr>
            <w:proofErr w:type="spellStart"/>
            <w:r>
              <w:rPr>
                <w:sz w:val="24"/>
                <w:szCs w:val="24"/>
              </w:rPr>
              <w:t>μg</w:t>
            </w:r>
            <w:proofErr w:type="spellEnd"/>
            <w:r>
              <w:rPr>
                <w:sz w:val="24"/>
                <w:szCs w:val="24"/>
              </w:rPr>
              <w:t>/L</w:t>
            </w:r>
          </w:p>
        </w:tc>
        <w:tc>
          <w:tcPr>
            <w:tcW w:w="1765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</w:rPr>
              <w:t>0.1L</w:t>
            </w:r>
          </w:p>
        </w:tc>
        <w:tc>
          <w:tcPr>
            <w:tcW w:w="1404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1269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0E01B4">
        <w:trPr>
          <w:cantSplit/>
          <w:trHeight w:hRule="exact" w:val="439"/>
          <w:jc w:val="center"/>
        </w:trPr>
        <w:tc>
          <w:tcPr>
            <w:tcW w:w="2654" w:type="dxa"/>
            <w:vAlign w:val="bottom"/>
          </w:tcPr>
          <w:p w:rsidR="000E01B4" w:rsidRDefault="00C80AA0">
            <w:pPr>
              <w:jc w:val="center"/>
              <w:outlineLvl w:val="0"/>
              <w:rPr>
                <w:rFonts w:eastAsia="幼圆"/>
                <w:b/>
                <w:bCs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铬（六价）</w:t>
            </w:r>
          </w:p>
        </w:tc>
        <w:tc>
          <w:tcPr>
            <w:tcW w:w="2143" w:type="dxa"/>
            <w:vAlign w:val="bottom"/>
          </w:tcPr>
          <w:p w:rsidR="000E01B4" w:rsidRDefault="00C80AA0"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mg/L</w:t>
            </w:r>
          </w:p>
        </w:tc>
        <w:tc>
          <w:tcPr>
            <w:tcW w:w="1765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</w:rPr>
              <w:t>0.004L</w:t>
            </w:r>
          </w:p>
        </w:tc>
        <w:tc>
          <w:tcPr>
            <w:tcW w:w="1404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0.05</w:t>
            </w:r>
          </w:p>
        </w:tc>
        <w:tc>
          <w:tcPr>
            <w:tcW w:w="1269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0E01B4">
        <w:trPr>
          <w:cantSplit/>
          <w:trHeight w:hRule="exact" w:val="439"/>
          <w:jc w:val="center"/>
        </w:trPr>
        <w:tc>
          <w:tcPr>
            <w:tcW w:w="2654" w:type="dxa"/>
            <w:vAlign w:val="bottom"/>
          </w:tcPr>
          <w:p w:rsidR="000E01B4" w:rsidRDefault="00C80AA0">
            <w:pPr>
              <w:jc w:val="center"/>
              <w:outlineLvl w:val="0"/>
              <w:rPr>
                <w:rFonts w:eastAsia="幼圆"/>
                <w:b/>
                <w:bCs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铅</w:t>
            </w:r>
          </w:p>
        </w:tc>
        <w:tc>
          <w:tcPr>
            <w:tcW w:w="2143" w:type="dxa"/>
            <w:vAlign w:val="bottom"/>
          </w:tcPr>
          <w:p w:rsidR="000E01B4" w:rsidRDefault="00C80AA0">
            <w:pPr>
              <w:jc w:val="center"/>
              <w:outlineLvl w:val="0"/>
              <w:rPr>
                <w:w w:val="90"/>
              </w:rPr>
            </w:pPr>
            <w:proofErr w:type="spellStart"/>
            <w:r>
              <w:rPr>
                <w:sz w:val="24"/>
                <w:szCs w:val="24"/>
              </w:rPr>
              <w:t>μg</w:t>
            </w:r>
            <w:proofErr w:type="spellEnd"/>
            <w:r>
              <w:rPr>
                <w:sz w:val="24"/>
                <w:szCs w:val="24"/>
              </w:rPr>
              <w:t>/L</w:t>
            </w:r>
          </w:p>
        </w:tc>
        <w:tc>
          <w:tcPr>
            <w:tcW w:w="1765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</w:rPr>
              <w:t>1L</w:t>
            </w:r>
          </w:p>
        </w:tc>
        <w:tc>
          <w:tcPr>
            <w:tcW w:w="1404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1269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5F7036">
        <w:trPr>
          <w:cantSplit/>
          <w:trHeight w:hRule="exact" w:val="439"/>
          <w:jc w:val="center"/>
        </w:trPr>
        <w:tc>
          <w:tcPr>
            <w:tcW w:w="2654" w:type="dxa"/>
            <w:vAlign w:val="center"/>
          </w:tcPr>
          <w:p w:rsidR="005F7036" w:rsidRDefault="005F7036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氯仿（三氯甲烷）</w:t>
            </w:r>
          </w:p>
        </w:tc>
        <w:tc>
          <w:tcPr>
            <w:tcW w:w="2143" w:type="dxa"/>
            <w:vAlign w:val="center"/>
          </w:tcPr>
          <w:p w:rsidR="005F7036" w:rsidRDefault="005F7036">
            <w:pPr>
              <w:jc w:val="center"/>
              <w:outlineLvl w:val="0"/>
              <w:rPr>
                <w:w w:val="90"/>
              </w:rPr>
            </w:pPr>
            <w:proofErr w:type="spellStart"/>
            <w:r>
              <w:rPr>
                <w:sz w:val="24"/>
                <w:szCs w:val="24"/>
              </w:rPr>
              <w:t>μg</w:t>
            </w:r>
            <w:proofErr w:type="spellEnd"/>
            <w:r>
              <w:rPr>
                <w:sz w:val="24"/>
                <w:szCs w:val="24"/>
              </w:rPr>
              <w:t>/L</w:t>
            </w:r>
          </w:p>
        </w:tc>
        <w:tc>
          <w:tcPr>
            <w:tcW w:w="1765" w:type="dxa"/>
            <w:vAlign w:val="center"/>
          </w:tcPr>
          <w:p w:rsidR="005F7036" w:rsidRDefault="005F7036" w:rsidP="00825FDC">
            <w:pPr>
              <w:jc w:val="center"/>
            </w:pPr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4</w:t>
            </w:r>
            <w:r>
              <w:t>L</w:t>
            </w:r>
          </w:p>
        </w:tc>
        <w:tc>
          <w:tcPr>
            <w:tcW w:w="1404" w:type="dxa"/>
            <w:vAlign w:val="center"/>
          </w:tcPr>
          <w:p w:rsidR="005F7036" w:rsidRDefault="005F7036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 xml:space="preserve">60 </w:t>
            </w:r>
          </w:p>
        </w:tc>
        <w:tc>
          <w:tcPr>
            <w:tcW w:w="1269" w:type="dxa"/>
            <w:vAlign w:val="center"/>
          </w:tcPr>
          <w:p w:rsidR="005F7036" w:rsidRDefault="005F7036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5F7036">
        <w:trPr>
          <w:cantSplit/>
          <w:trHeight w:hRule="exact" w:val="439"/>
          <w:jc w:val="center"/>
        </w:trPr>
        <w:tc>
          <w:tcPr>
            <w:tcW w:w="2654" w:type="dxa"/>
            <w:vAlign w:val="center"/>
          </w:tcPr>
          <w:p w:rsidR="005F7036" w:rsidRDefault="005F7036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四氯化碳</w:t>
            </w:r>
          </w:p>
        </w:tc>
        <w:tc>
          <w:tcPr>
            <w:tcW w:w="2143" w:type="dxa"/>
            <w:vAlign w:val="center"/>
          </w:tcPr>
          <w:p w:rsidR="005F7036" w:rsidRDefault="005F7036">
            <w:pPr>
              <w:jc w:val="center"/>
              <w:outlineLvl w:val="0"/>
              <w:rPr>
                <w:w w:val="90"/>
              </w:rPr>
            </w:pPr>
            <w:proofErr w:type="spellStart"/>
            <w:r>
              <w:rPr>
                <w:sz w:val="24"/>
                <w:szCs w:val="24"/>
              </w:rPr>
              <w:t>μg</w:t>
            </w:r>
            <w:proofErr w:type="spellEnd"/>
            <w:r>
              <w:rPr>
                <w:sz w:val="24"/>
                <w:szCs w:val="24"/>
              </w:rPr>
              <w:t>/L</w:t>
            </w:r>
          </w:p>
        </w:tc>
        <w:tc>
          <w:tcPr>
            <w:tcW w:w="1765" w:type="dxa"/>
            <w:vAlign w:val="center"/>
          </w:tcPr>
          <w:p w:rsidR="005F7036" w:rsidRDefault="005F7036" w:rsidP="00825FDC">
            <w:pPr>
              <w:jc w:val="center"/>
            </w:pPr>
            <w:r>
              <w:rPr>
                <w:rFonts w:hint="eastAsia"/>
              </w:rPr>
              <w:t>1.5</w:t>
            </w:r>
            <w:r>
              <w:t>L</w:t>
            </w:r>
          </w:p>
        </w:tc>
        <w:tc>
          <w:tcPr>
            <w:tcW w:w="1404" w:type="dxa"/>
            <w:vAlign w:val="center"/>
          </w:tcPr>
          <w:p w:rsidR="005F7036" w:rsidRDefault="005F7036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 xml:space="preserve">2.0 </w:t>
            </w:r>
          </w:p>
        </w:tc>
        <w:tc>
          <w:tcPr>
            <w:tcW w:w="1269" w:type="dxa"/>
            <w:vAlign w:val="center"/>
          </w:tcPr>
          <w:p w:rsidR="005F7036" w:rsidRDefault="005F7036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5F7036">
        <w:trPr>
          <w:cantSplit/>
          <w:trHeight w:hRule="exact" w:val="439"/>
          <w:jc w:val="center"/>
        </w:trPr>
        <w:tc>
          <w:tcPr>
            <w:tcW w:w="2654" w:type="dxa"/>
            <w:vAlign w:val="center"/>
          </w:tcPr>
          <w:p w:rsidR="005F7036" w:rsidRDefault="005F7036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苯</w:t>
            </w:r>
          </w:p>
        </w:tc>
        <w:tc>
          <w:tcPr>
            <w:tcW w:w="2143" w:type="dxa"/>
            <w:vAlign w:val="center"/>
          </w:tcPr>
          <w:p w:rsidR="005F7036" w:rsidRDefault="005F7036">
            <w:pPr>
              <w:jc w:val="center"/>
              <w:outlineLvl w:val="0"/>
              <w:rPr>
                <w:w w:val="90"/>
              </w:rPr>
            </w:pPr>
            <w:proofErr w:type="spellStart"/>
            <w:r>
              <w:rPr>
                <w:sz w:val="24"/>
                <w:szCs w:val="24"/>
              </w:rPr>
              <w:t>μg</w:t>
            </w:r>
            <w:proofErr w:type="spellEnd"/>
            <w:r>
              <w:rPr>
                <w:sz w:val="24"/>
                <w:szCs w:val="24"/>
              </w:rPr>
              <w:t>/L</w:t>
            </w:r>
          </w:p>
        </w:tc>
        <w:tc>
          <w:tcPr>
            <w:tcW w:w="1765" w:type="dxa"/>
            <w:vAlign w:val="center"/>
          </w:tcPr>
          <w:p w:rsidR="005F7036" w:rsidRDefault="005F7036" w:rsidP="00825FDC">
            <w:pPr>
              <w:jc w:val="center"/>
            </w:pPr>
            <w:r>
              <w:rPr>
                <w:rFonts w:hint="eastAsia"/>
              </w:rPr>
              <w:t>1.4</w:t>
            </w:r>
            <w:r>
              <w:t>L</w:t>
            </w:r>
          </w:p>
        </w:tc>
        <w:tc>
          <w:tcPr>
            <w:tcW w:w="1404" w:type="dxa"/>
            <w:vAlign w:val="center"/>
          </w:tcPr>
          <w:p w:rsidR="005F7036" w:rsidRDefault="005F7036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10.0</w:t>
            </w:r>
          </w:p>
        </w:tc>
        <w:tc>
          <w:tcPr>
            <w:tcW w:w="1269" w:type="dxa"/>
            <w:vAlign w:val="center"/>
          </w:tcPr>
          <w:p w:rsidR="005F7036" w:rsidRDefault="005F7036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5F7036">
        <w:trPr>
          <w:cantSplit/>
          <w:trHeight w:hRule="exact" w:val="439"/>
          <w:jc w:val="center"/>
        </w:trPr>
        <w:tc>
          <w:tcPr>
            <w:tcW w:w="2654" w:type="dxa"/>
            <w:vAlign w:val="center"/>
          </w:tcPr>
          <w:p w:rsidR="005F7036" w:rsidRDefault="005F7036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甲苯</w:t>
            </w:r>
          </w:p>
        </w:tc>
        <w:tc>
          <w:tcPr>
            <w:tcW w:w="2143" w:type="dxa"/>
            <w:vAlign w:val="center"/>
          </w:tcPr>
          <w:p w:rsidR="005F7036" w:rsidRDefault="005F7036">
            <w:pPr>
              <w:jc w:val="center"/>
              <w:outlineLvl w:val="0"/>
              <w:rPr>
                <w:w w:val="90"/>
              </w:rPr>
            </w:pPr>
            <w:proofErr w:type="spellStart"/>
            <w:r>
              <w:rPr>
                <w:sz w:val="24"/>
                <w:szCs w:val="24"/>
              </w:rPr>
              <w:t>μg</w:t>
            </w:r>
            <w:proofErr w:type="spellEnd"/>
            <w:r>
              <w:rPr>
                <w:sz w:val="24"/>
                <w:szCs w:val="24"/>
              </w:rPr>
              <w:t>/L</w:t>
            </w:r>
          </w:p>
        </w:tc>
        <w:tc>
          <w:tcPr>
            <w:tcW w:w="1765" w:type="dxa"/>
            <w:vAlign w:val="center"/>
          </w:tcPr>
          <w:p w:rsidR="005F7036" w:rsidRDefault="005F7036" w:rsidP="00825FDC">
            <w:pPr>
              <w:jc w:val="center"/>
            </w:pPr>
            <w:r>
              <w:rPr>
                <w:rFonts w:hint="eastAsia"/>
              </w:rPr>
              <w:t>1.4</w:t>
            </w:r>
            <w:r>
              <w:t>L</w:t>
            </w:r>
          </w:p>
        </w:tc>
        <w:tc>
          <w:tcPr>
            <w:tcW w:w="1404" w:type="dxa"/>
            <w:vAlign w:val="center"/>
          </w:tcPr>
          <w:p w:rsidR="005F7036" w:rsidRDefault="005F7036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700</w:t>
            </w:r>
          </w:p>
        </w:tc>
        <w:tc>
          <w:tcPr>
            <w:tcW w:w="1269" w:type="dxa"/>
            <w:vAlign w:val="center"/>
          </w:tcPr>
          <w:p w:rsidR="005F7036" w:rsidRDefault="005F7036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0E01B4">
        <w:trPr>
          <w:cantSplit/>
          <w:trHeight w:hRule="exact" w:val="439"/>
          <w:jc w:val="center"/>
        </w:trPr>
        <w:tc>
          <w:tcPr>
            <w:tcW w:w="2654" w:type="dxa"/>
            <w:vAlign w:val="bottom"/>
          </w:tcPr>
          <w:p w:rsidR="000E01B4" w:rsidRDefault="00C80AA0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总α放射性</w:t>
            </w:r>
          </w:p>
        </w:tc>
        <w:tc>
          <w:tcPr>
            <w:tcW w:w="2143" w:type="dxa"/>
            <w:vAlign w:val="center"/>
          </w:tcPr>
          <w:p w:rsidR="000E01B4" w:rsidRDefault="00C80AA0">
            <w:pPr>
              <w:jc w:val="center"/>
              <w:outlineLvl w:val="0"/>
              <w:rPr>
                <w:w w:val="90"/>
              </w:rPr>
            </w:pPr>
            <w:proofErr w:type="spellStart"/>
            <w:r>
              <w:rPr>
                <w:sz w:val="24"/>
                <w:szCs w:val="24"/>
              </w:rPr>
              <w:t>Bq</w:t>
            </w:r>
            <w:proofErr w:type="spellEnd"/>
            <w:r>
              <w:rPr>
                <w:sz w:val="24"/>
                <w:szCs w:val="24"/>
              </w:rPr>
              <w:t>/L</w:t>
            </w:r>
          </w:p>
        </w:tc>
        <w:tc>
          <w:tcPr>
            <w:tcW w:w="1765" w:type="dxa"/>
            <w:vAlign w:val="center"/>
          </w:tcPr>
          <w:p w:rsidR="000E01B4" w:rsidRDefault="003A0D94">
            <w:pPr>
              <w:jc w:val="center"/>
            </w:pPr>
            <w:r>
              <w:rPr>
                <w:rFonts w:hint="eastAsia"/>
              </w:rPr>
              <w:t>0.273</w:t>
            </w:r>
          </w:p>
        </w:tc>
        <w:tc>
          <w:tcPr>
            <w:tcW w:w="1404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0.5</w:t>
            </w:r>
          </w:p>
        </w:tc>
        <w:tc>
          <w:tcPr>
            <w:tcW w:w="1269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0E01B4">
        <w:trPr>
          <w:cantSplit/>
          <w:trHeight w:hRule="exact" w:val="439"/>
          <w:jc w:val="center"/>
        </w:trPr>
        <w:tc>
          <w:tcPr>
            <w:tcW w:w="2654" w:type="dxa"/>
            <w:vAlign w:val="bottom"/>
          </w:tcPr>
          <w:p w:rsidR="000E01B4" w:rsidRDefault="00C80AA0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总β放射性</w:t>
            </w:r>
          </w:p>
        </w:tc>
        <w:tc>
          <w:tcPr>
            <w:tcW w:w="2143" w:type="dxa"/>
            <w:vAlign w:val="center"/>
          </w:tcPr>
          <w:p w:rsidR="000E01B4" w:rsidRDefault="00C80AA0">
            <w:pPr>
              <w:jc w:val="center"/>
              <w:outlineLvl w:val="0"/>
              <w:rPr>
                <w:w w:val="90"/>
              </w:rPr>
            </w:pPr>
            <w:proofErr w:type="spellStart"/>
            <w:r>
              <w:rPr>
                <w:sz w:val="24"/>
                <w:szCs w:val="24"/>
              </w:rPr>
              <w:t>Bq</w:t>
            </w:r>
            <w:proofErr w:type="spellEnd"/>
            <w:r>
              <w:rPr>
                <w:sz w:val="24"/>
                <w:szCs w:val="24"/>
              </w:rPr>
              <w:t>/L</w:t>
            </w:r>
          </w:p>
        </w:tc>
        <w:tc>
          <w:tcPr>
            <w:tcW w:w="1765" w:type="dxa"/>
            <w:vAlign w:val="center"/>
          </w:tcPr>
          <w:p w:rsidR="000E01B4" w:rsidRDefault="003A0D94">
            <w:pPr>
              <w:jc w:val="center"/>
            </w:pPr>
            <w:r>
              <w:rPr>
                <w:rFonts w:hint="eastAsia"/>
              </w:rPr>
              <w:t>0.152</w:t>
            </w:r>
          </w:p>
        </w:tc>
        <w:tc>
          <w:tcPr>
            <w:tcW w:w="1404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1.0</w:t>
            </w:r>
          </w:p>
        </w:tc>
        <w:tc>
          <w:tcPr>
            <w:tcW w:w="1269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0E01B4">
        <w:trPr>
          <w:cantSplit/>
          <w:trHeight w:hRule="exact" w:val="439"/>
          <w:jc w:val="center"/>
        </w:trPr>
        <w:tc>
          <w:tcPr>
            <w:tcW w:w="2654" w:type="dxa"/>
            <w:vAlign w:val="center"/>
          </w:tcPr>
          <w:p w:rsidR="000E01B4" w:rsidRDefault="000E01B4">
            <w:pPr>
              <w:jc w:val="center"/>
              <w:outlineLvl w:val="0"/>
              <w:rPr>
                <w:rFonts w:eastAsia="幼圆"/>
              </w:rPr>
            </w:pPr>
          </w:p>
        </w:tc>
        <w:tc>
          <w:tcPr>
            <w:tcW w:w="2143" w:type="dxa"/>
            <w:vAlign w:val="center"/>
          </w:tcPr>
          <w:p w:rsidR="000E01B4" w:rsidRDefault="000E01B4">
            <w:pPr>
              <w:jc w:val="center"/>
              <w:outlineLvl w:val="0"/>
              <w:rPr>
                <w:w w:val="90"/>
              </w:rPr>
            </w:pPr>
          </w:p>
        </w:tc>
        <w:tc>
          <w:tcPr>
            <w:tcW w:w="1765" w:type="dxa"/>
            <w:vAlign w:val="center"/>
          </w:tcPr>
          <w:p w:rsidR="000E01B4" w:rsidRDefault="000E01B4">
            <w:pPr>
              <w:jc w:val="right"/>
              <w:rPr>
                <w:w w:val="90"/>
              </w:rPr>
            </w:pPr>
          </w:p>
        </w:tc>
        <w:tc>
          <w:tcPr>
            <w:tcW w:w="1404" w:type="dxa"/>
            <w:vAlign w:val="center"/>
          </w:tcPr>
          <w:p w:rsidR="000E01B4" w:rsidRDefault="000E01B4">
            <w:pPr>
              <w:jc w:val="right"/>
              <w:rPr>
                <w:w w:val="90"/>
              </w:rPr>
            </w:pPr>
          </w:p>
        </w:tc>
        <w:tc>
          <w:tcPr>
            <w:tcW w:w="1269" w:type="dxa"/>
            <w:vAlign w:val="center"/>
          </w:tcPr>
          <w:p w:rsidR="000E01B4" w:rsidRDefault="000E01B4">
            <w:pPr>
              <w:jc w:val="right"/>
              <w:rPr>
                <w:w w:val="90"/>
              </w:rPr>
            </w:pPr>
          </w:p>
        </w:tc>
      </w:tr>
      <w:tr w:rsidR="000E01B4">
        <w:trPr>
          <w:cantSplit/>
          <w:trHeight w:hRule="exact" w:val="439"/>
          <w:jc w:val="center"/>
        </w:trPr>
        <w:tc>
          <w:tcPr>
            <w:tcW w:w="2654" w:type="dxa"/>
            <w:vAlign w:val="center"/>
          </w:tcPr>
          <w:p w:rsidR="000E01B4" w:rsidRDefault="000E01B4">
            <w:pPr>
              <w:jc w:val="center"/>
              <w:outlineLvl w:val="0"/>
              <w:rPr>
                <w:rFonts w:eastAsia="幼圆"/>
              </w:rPr>
            </w:pPr>
          </w:p>
        </w:tc>
        <w:tc>
          <w:tcPr>
            <w:tcW w:w="2143" w:type="dxa"/>
            <w:vAlign w:val="center"/>
          </w:tcPr>
          <w:p w:rsidR="000E01B4" w:rsidRDefault="000E01B4">
            <w:pPr>
              <w:jc w:val="center"/>
              <w:outlineLvl w:val="0"/>
              <w:rPr>
                <w:w w:val="90"/>
              </w:rPr>
            </w:pPr>
          </w:p>
        </w:tc>
        <w:tc>
          <w:tcPr>
            <w:tcW w:w="1765" w:type="dxa"/>
            <w:vAlign w:val="center"/>
          </w:tcPr>
          <w:p w:rsidR="000E01B4" w:rsidRDefault="000E01B4">
            <w:pPr>
              <w:tabs>
                <w:tab w:val="decimal" w:pos="537"/>
              </w:tabs>
              <w:jc w:val="right"/>
              <w:rPr>
                <w:w w:val="90"/>
              </w:rPr>
            </w:pPr>
          </w:p>
        </w:tc>
        <w:tc>
          <w:tcPr>
            <w:tcW w:w="1404" w:type="dxa"/>
            <w:vAlign w:val="center"/>
          </w:tcPr>
          <w:p w:rsidR="000E01B4" w:rsidRDefault="000E01B4">
            <w:pPr>
              <w:tabs>
                <w:tab w:val="decimal" w:pos="537"/>
              </w:tabs>
              <w:jc w:val="right"/>
              <w:rPr>
                <w:w w:val="90"/>
              </w:rPr>
            </w:pPr>
          </w:p>
        </w:tc>
        <w:tc>
          <w:tcPr>
            <w:tcW w:w="1269" w:type="dxa"/>
            <w:vAlign w:val="center"/>
          </w:tcPr>
          <w:p w:rsidR="000E01B4" w:rsidRDefault="000E01B4">
            <w:pPr>
              <w:tabs>
                <w:tab w:val="decimal" w:pos="537"/>
              </w:tabs>
              <w:jc w:val="right"/>
              <w:rPr>
                <w:w w:val="90"/>
              </w:rPr>
            </w:pPr>
          </w:p>
        </w:tc>
      </w:tr>
      <w:tr w:rsidR="000E01B4">
        <w:trPr>
          <w:cantSplit/>
          <w:trHeight w:hRule="exact" w:val="439"/>
          <w:jc w:val="center"/>
        </w:trPr>
        <w:tc>
          <w:tcPr>
            <w:tcW w:w="2654" w:type="dxa"/>
            <w:vAlign w:val="center"/>
          </w:tcPr>
          <w:p w:rsidR="000E01B4" w:rsidRDefault="000E01B4">
            <w:pPr>
              <w:autoSpaceDE w:val="0"/>
              <w:autoSpaceDN w:val="0"/>
              <w:adjustRightInd w:val="0"/>
              <w:ind w:leftChars="100" w:left="210" w:rightChars="100" w:right="210"/>
              <w:jc w:val="distribute"/>
              <w:rPr>
                <w:rFonts w:eastAsia="幼圆"/>
              </w:rPr>
            </w:pPr>
          </w:p>
        </w:tc>
        <w:tc>
          <w:tcPr>
            <w:tcW w:w="2143" w:type="dxa"/>
            <w:vAlign w:val="center"/>
          </w:tcPr>
          <w:p w:rsidR="000E01B4" w:rsidRDefault="000E01B4"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</w:p>
        </w:tc>
        <w:tc>
          <w:tcPr>
            <w:tcW w:w="1765" w:type="dxa"/>
            <w:vAlign w:val="center"/>
          </w:tcPr>
          <w:p w:rsidR="000E01B4" w:rsidRDefault="000E01B4">
            <w:pPr>
              <w:tabs>
                <w:tab w:val="decimal" w:pos="537"/>
              </w:tabs>
              <w:jc w:val="center"/>
              <w:rPr>
                <w:w w:val="90"/>
              </w:rPr>
            </w:pPr>
          </w:p>
        </w:tc>
        <w:tc>
          <w:tcPr>
            <w:tcW w:w="1404" w:type="dxa"/>
            <w:vAlign w:val="center"/>
          </w:tcPr>
          <w:p w:rsidR="000E01B4" w:rsidRDefault="000E01B4">
            <w:pPr>
              <w:tabs>
                <w:tab w:val="decimal" w:pos="537"/>
              </w:tabs>
              <w:jc w:val="center"/>
              <w:rPr>
                <w:w w:val="90"/>
              </w:rPr>
            </w:pPr>
          </w:p>
        </w:tc>
        <w:tc>
          <w:tcPr>
            <w:tcW w:w="1269" w:type="dxa"/>
            <w:vAlign w:val="center"/>
          </w:tcPr>
          <w:p w:rsidR="000E01B4" w:rsidRDefault="000E01B4">
            <w:pPr>
              <w:tabs>
                <w:tab w:val="decimal" w:pos="537"/>
              </w:tabs>
              <w:jc w:val="center"/>
              <w:rPr>
                <w:w w:val="90"/>
              </w:rPr>
            </w:pPr>
          </w:p>
        </w:tc>
      </w:tr>
      <w:tr w:rsidR="000E01B4">
        <w:trPr>
          <w:cantSplit/>
          <w:trHeight w:hRule="exact" w:val="439"/>
          <w:jc w:val="center"/>
        </w:trPr>
        <w:tc>
          <w:tcPr>
            <w:tcW w:w="2654" w:type="dxa"/>
            <w:vAlign w:val="center"/>
          </w:tcPr>
          <w:p w:rsidR="000E01B4" w:rsidRDefault="000E01B4">
            <w:pPr>
              <w:autoSpaceDE w:val="0"/>
              <w:autoSpaceDN w:val="0"/>
              <w:adjustRightInd w:val="0"/>
              <w:ind w:leftChars="100" w:left="210" w:rightChars="100" w:right="210"/>
              <w:jc w:val="distribute"/>
              <w:rPr>
                <w:rFonts w:eastAsia="幼圆"/>
              </w:rPr>
            </w:pPr>
          </w:p>
        </w:tc>
        <w:tc>
          <w:tcPr>
            <w:tcW w:w="2143" w:type="dxa"/>
            <w:vAlign w:val="center"/>
          </w:tcPr>
          <w:p w:rsidR="000E01B4" w:rsidRDefault="000E01B4"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</w:p>
        </w:tc>
        <w:tc>
          <w:tcPr>
            <w:tcW w:w="1765" w:type="dxa"/>
            <w:vAlign w:val="center"/>
          </w:tcPr>
          <w:p w:rsidR="000E01B4" w:rsidRDefault="000E01B4">
            <w:pPr>
              <w:tabs>
                <w:tab w:val="decimal" w:pos="537"/>
              </w:tabs>
              <w:jc w:val="center"/>
              <w:rPr>
                <w:w w:val="90"/>
              </w:rPr>
            </w:pPr>
          </w:p>
        </w:tc>
        <w:tc>
          <w:tcPr>
            <w:tcW w:w="1404" w:type="dxa"/>
            <w:vAlign w:val="center"/>
          </w:tcPr>
          <w:p w:rsidR="000E01B4" w:rsidRDefault="000E01B4">
            <w:pPr>
              <w:tabs>
                <w:tab w:val="decimal" w:pos="537"/>
              </w:tabs>
              <w:jc w:val="center"/>
              <w:rPr>
                <w:w w:val="90"/>
              </w:rPr>
            </w:pPr>
          </w:p>
        </w:tc>
        <w:tc>
          <w:tcPr>
            <w:tcW w:w="1269" w:type="dxa"/>
            <w:vAlign w:val="center"/>
          </w:tcPr>
          <w:p w:rsidR="000E01B4" w:rsidRDefault="000E01B4">
            <w:pPr>
              <w:tabs>
                <w:tab w:val="decimal" w:pos="537"/>
              </w:tabs>
              <w:jc w:val="center"/>
              <w:rPr>
                <w:w w:val="90"/>
              </w:rPr>
            </w:pPr>
          </w:p>
        </w:tc>
      </w:tr>
      <w:tr w:rsidR="000E01B4">
        <w:trPr>
          <w:cantSplit/>
          <w:trHeight w:hRule="exact" w:val="439"/>
          <w:jc w:val="center"/>
        </w:trPr>
        <w:tc>
          <w:tcPr>
            <w:tcW w:w="2654" w:type="dxa"/>
            <w:vAlign w:val="center"/>
          </w:tcPr>
          <w:p w:rsidR="000E01B4" w:rsidRDefault="000E01B4">
            <w:pPr>
              <w:autoSpaceDE w:val="0"/>
              <w:autoSpaceDN w:val="0"/>
              <w:adjustRightInd w:val="0"/>
              <w:ind w:leftChars="100" w:left="210" w:rightChars="100" w:right="210"/>
              <w:jc w:val="distribute"/>
              <w:rPr>
                <w:rFonts w:eastAsia="幼圆"/>
              </w:rPr>
            </w:pPr>
          </w:p>
        </w:tc>
        <w:tc>
          <w:tcPr>
            <w:tcW w:w="2143" w:type="dxa"/>
            <w:vAlign w:val="center"/>
          </w:tcPr>
          <w:p w:rsidR="000E01B4" w:rsidRDefault="000E01B4"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</w:p>
        </w:tc>
        <w:tc>
          <w:tcPr>
            <w:tcW w:w="1765" w:type="dxa"/>
            <w:vAlign w:val="center"/>
          </w:tcPr>
          <w:p w:rsidR="000E01B4" w:rsidRDefault="000E01B4">
            <w:pPr>
              <w:tabs>
                <w:tab w:val="decimal" w:pos="537"/>
              </w:tabs>
              <w:jc w:val="center"/>
              <w:rPr>
                <w:w w:val="90"/>
              </w:rPr>
            </w:pPr>
          </w:p>
        </w:tc>
        <w:tc>
          <w:tcPr>
            <w:tcW w:w="1404" w:type="dxa"/>
            <w:vAlign w:val="center"/>
          </w:tcPr>
          <w:p w:rsidR="000E01B4" w:rsidRDefault="000E01B4">
            <w:pPr>
              <w:tabs>
                <w:tab w:val="decimal" w:pos="537"/>
              </w:tabs>
              <w:jc w:val="center"/>
              <w:rPr>
                <w:w w:val="90"/>
              </w:rPr>
            </w:pPr>
          </w:p>
        </w:tc>
        <w:tc>
          <w:tcPr>
            <w:tcW w:w="1269" w:type="dxa"/>
            <w:vAlign w:val="center"/>
          </w:tcPr>
          <w:p w:rsidR="000E01B4" w:rsidRDefault="000E01B4">
            <w:pPr>
              <w:tabs>
                <w:tab w:val="decimal" w:pos="537"/>
              </w:tabs>
              <w:jc w:val="center"/>
              <w:rPr>
                <w:w w:val="90"/>
              </w:rPr>
            </w:pPr>
          </w:p>
        </w:tc>
      </w:tr>
    </w:tbl>
    <w:p w:rsidR="000E01B4" w:rsidRDefault="00C80AA0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填表人：</w:t>
      </w:r>
      <w:r>
        <w:rPr>
          <w:szCs w:val="21"/>
        </w:rPr>
        <w:t xml:space="preserve">                    </w:t>
      </w: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复核人：</w:t>
      </w:r>
      <w:r>
        <w:rPr>
          <w:szCs w:val="21"/>
        </w:rPr>
        <w:t xml:space="preserve">            </w:t>
      </w:r>
      <w:r>
        <w:rPr>
          <w:rFonts w:hint="eastAsia"/>
          <w:szCs w:val="21"/>
        </w:rPr>
        <w:t xml:space="preserve">            </w:t>
      </w:r>
      <w:r>
        <w:rPr>
          <w:rFonts w:hint="eastAsia"/>
          <w:szCs w:val="21"/>
        </w:rPr>
        <w:t>审核人：</w:t>
      </w:r>
    </w:p>
    <w:p w:rsidR="000E01B4" w:rsidRDefault="000E01B4">
      <w:pPr>
        <w:ind w:firstLineChars="100" w:firstLine="210"/>
      </w:pPr>
    </w:p>
    <w:p w:rsidR="000E01B4" w:rsidRDefault="00C80AA0">
      <w:pPr>
        <w:ind w:firstLineChars="100" w:firstLine="210"/>
        <w:sectPr w:rsidR="000E01B4">
          <w:footerReference w:type="default" r:id="rId12"/>
          <w:footerReference w:type="first" r:id="rId13"/>
          <w:pgSz w:w="11906" w:h="16838"/>
          <w:pgMar w:top="1134" w:right="1077" w:bottom="1417" w:left="1077" w:header="851" w:footer="684" w:gutter="0"/>
          <w:cols w:space="720"/>
          <w:titlePg/>
          <w:docGrid w:type="lines" w:linePitch="312"/>
        </w:sectPr>
      </w:pPr>
      <w:r>
        <w:rPr>
          <w:rFonts w:hint="eastAsia"/>
        </w:rPr>
        <w:t>日期：</w:t>
      </w:r>
      <w:r>
        <w:rPr>
          <w:rFonts w:hint="eastAsia"/>
        </w:rPr>
        <w:t xml:space="preserve">    </w:t>
      </w:r>
      <w:r>
        <w:rPr>
          <w:rFonts w:hint="eastAsia"/>
        </w:rPr>
        <w:t>年</w:t>
      </w:r>
      <w:r>
        <w:rPr>
          <w:rFonts w:hint="eastAsia"/>
        </w:rPr>
        <w:t xml:space="preserve">    </w:t>
      </w:r>
      <w:r>
        <w:rPr>
          <w:rFonts w:hint="eastAsia"/>
        </w:rPr>
        <w:t>月</w:t>
      </w:r>
      <w:r>
        <w:rPr>
          <w:rFonts w:hint="eastAsia"/>
        </w:rPr>
        <w:t xml:space="preserve">    </w:t>
      </w:r>
      <w:r>
        <w:rPr>
          <w:rFonts w:hint="eastAsia"/>
        </w:rPr>
        <w:t>日</w:t>
      </w:r>
      <w:r>
        <w:rPr>
          <w:rFonts w:hint="eastAsia"/>
        </w:rPr>
        <w:t xml:space="preserve">      </w:t>
      </w:r>
      <w:r>
        <w:rPr>
          <w:rFonts w:hint="eastAsia"/>
        </w:rPr>
        <w:t>日期：</w:t>
      </w:r>
      <w:r>
        <w:rPr>
          <w:rFonts w:hint="eastAsia"/>
        </w:rPr>
        <w:t xml:space="preserve">    </w:t>
      </w:r>
      <w:r>
        <w:rPr>
          <w:rFonts w:hint="eastAsia"/>
        </w:rPr>
        <w:t>年</w:t>
      </w:r>
      <w:r>
        <w:rPr>
          <w:rFonts w:hint="eastAsia"/>
        </w:rPr>
        <w:t xml:space="preserve">    </w:t>
      </w:r>
      <w:r>
        <w:rPr>
          <w:rFonts w:hint="eastAsia"/>
        </w:rPr>
        <w:t>月</w:t>
      </w:r>
      <w:r>
        <w:rPr>
          <w:rFonts w:hint="eastAsia"/>
        </w:rPr>
        <w:t xml:space="preserve">    </w:t>
      </w:r>
      <w:r>
        <w:rPr>
          <w:rFonts w:hint="eastAsia"/>
        </w:rPr>
        <w:t>日</w:t>
      </w:r>
      <w:r>
        <w:rPr>
          <w:rFonts w:hint="eastAsia"/>
        </w:rPr>
        <w:t xml:space="preserve">        </w:t>
      </w:r>
      <w:r>
        <w:rPr>
          <w:rFonts w:hint="eastAsia"/>
        </w:rPr>
        <w:t>日期：</w:t>
      </w:r>
      <w:r>
        <w:rPr>
          <w:rFonts w:hint="eastAsia"/>
        </w:rPr>
        <w:t xml:space="preserve">    </w:t>
      </w:r>
      <w:r>
        <w:rPr>
          <w:rFonts w:hint="eastAsia"/>
        </w:rPr>
        <w:t>年</w:t>
      </w:r>
      <w:r>
        <w:rPr>
          <w:rFonts w:hint="eastAsia"/>
        </w:rPr>
        <w:t xml:space="preserve">    </w:t>
      </w:r>
      <w:r>
        <w:rPr>
          <w:rFonts w:hint="eastAsia"/>
        </w:rPr>
        <w:t>月</w:t>
      </w:r>
      <w:r>
        <w:rPr>
          <w:rFonts w:hint="eastAsia"/>
        </w:rPr>
        <w:t xml:space="preserve">    </w:t>
      </w:r>
      <w:r w:rsidR="000B3C2A">
        <w:rPr>
          <w:rFonts w:hint="eastAsia"/>
        </w:rPr>
        <w:t>日</w:t>
      </w:r>
    </w:p>
    <w:p w:rsidR="000E01B4" w:rsidRDefault="000E01B4">
      <w:pPr>
        <w:pStyle w:val="a0"/>
      </w:pPr>
    </w:p>
    <w:sectPr w:rsidR="000E01B4" w:rsidSect="000E01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007B" w:rsidRDefault="001A007B" w:rsidP="000E01B4">
      <w:r>
        <w:separator/>
      </w:r>
    </w:p>
  </w:endnote>
  <w:endnote w:type="continuationSeparator" w:id="0">
    <w:p w:rsidR="001A007B" w:rsidRDefault="001A007B" w:rsidP="000E01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幼圆">
    <w:altName w:val="宋体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01B4" w:rsidRDefault="00C80AA0">
    <w:pPr>
      <w:pStyle w:val="a4"/>
      <w:jc w:val="right"/>
      <w:rPr>
        <w:b/>
      </w:rPr>
    </w:pPr>
    <w:r>
      <w:rPr>
        <w:b/>
      </w:rPr>
      <w:t>内蒙古自治区环境监测总站</w:t>
    </w:r>
  </w:p>
  <w:p w:rsidR="000E01B4" w:rsidRDefault="00A56372">
    <w:pPr>
      <w:pBdr>
        <w:top w:val="none" w:sz="0" w:space="1" w:color="000000"/>
        <w:left w:val="none" w:sz="0" w:space="4" w:color="auto"/>
        <w:bottom w:val="none" w:sz="0" w:space="1" w:color="auto"/>
        <w:right w:val="none" w:sz="0" w:space="4" w:color="auto"/>
      </w:pBdr>
      <w:tabs>
        <w:tab w:val="left" w:pos="3918"/>
      </w:tabs>
      <w:ind w:rightChars="-26" w:right="-55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left:0;text-align:left;margin-left:234.05pt;margin-top:-13.8pt;width:13.55pt;height:10.35pt;z-index:251662336;mso-wrap-style:none;mso-position-horizontal-relative:margin" o:gfxdata="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CqPDzs1wAAAAoBAAAPAAAAAAAAAAEAIAAA&#10;ACIAAABkcnMvZG93bnJldi54bWxQSwECFAAUAAAACACHTuJAqmNz49QBAACnAwAADgAAAAAAAAAB&#10;ACAAAAAmAQAAZHJzL2Uyb0RvYy54bWxQSwUGAAAAAAYABgBZAQAAbAUAAAAA&#10;" filled="f" stroked="f">
          <v:textbox style="mso-fit-shape-to-text:t" inset="0,0,0,0">
            <w:txbxContent>
              <w:p w:rsidR="000E01B4" w:rsidRDefault="00A56372">
                <w:pPr>
                  <w:pStyle w:val="a4"/>
                </w:pPr>
                <w:r>
                  <w:fldChar w:fldCharType="begin"/>
                </w:r>
                <w:r w:rsidR="00C80AA0">
                  <w:instrText xml:space="preserve"> PAGE  \* MERGEFORMAT </w:instrText>
                </w:r>
                <w:r>
                  <w:fldChar w:fldCharType="separate"/>
                </w:r>
                <w:r w:rsidR="005F7036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01B4" w:rsidRDefault="00A56372">
    <w:pPr>
      <w:pBdr>
        <w:top w:val="none" w:sz="0" w:space="1" w:color="000000"/>
        <w:left w:val="none" w:sz="0" w:space="4" w:color="auto"/>
        <w:bottom w:val="none" w:sz="0" w:space="1" w:color="auto"/>
        <w:right w:val="none" w:sz="0" w:space="4" w:color="auto"/>
      </w:pBdr>
      <w:ind w:rightChars="-26" w:right="-55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left:0;text-align:left;margin-left:213.6pt;margin-top:8.25pt;width:15.85pt;height:13.1pt;z-index:251661312;mso-position-horizontal-relative:margin" o:gfxdata="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AO6wk71wAAAAkBAAAPAAAAAAAAAAEAIAAAACIAAABkcnMvZG93bnJldi54bWxQ&#10;SwECFAAUAAAACACHTuJAUWepl78BAACBAwAADgAAAAAAAAABACAAAAAmAQAAZHJzL2Uyb0RvYy54&#10;bWxQSwUGAAAAAAYABgBZAQAAVwUAAAAA&#10;" filled="f" stroked="f">
          <v:textbox inset="0,0,0,0">
            <w:txbxContent>
              <w:p w:rsidR="000E01B4" w:rsidRDefault="000E01B4"/>
            </w:txbxContent>
          </v:textbox>
          <w10:wrap anchorx="margin"/>
        </v:shape>
      </w:pict>
    </w:r>
    <w:r>
      <w:fldChar w:fldCharType="begin"/>
    </w:r>
    <w:r w:rsidR="00C80AA0">
      <w:instrText xml:space="preserve"> PAGE  \* MERGEFORMAT </w:instrText>
    </w:r>
    <w:r>
      <w:fldChar w:fldCharType="separate"/>
    </w:r>
    <w:r w:rsidR="005F7036">
      <w:rPr>
        <w:noProof/>
      </w:rPr>
      <w:t>1</w:t>
    </w:r>
    <w:r>
      <w:fldChar w:fldCharType="end"/>
    </w:r>
  </w:p>
  <w:p w:rsidR="000E01B4" w:rsidRDefault="00C80AA0">
    <w:pPr>
      <w:pStyle w:val="a4"/>
      <w:jc w:val="right"/>
      <w:rPr>
        <w:b/>
      </w:rPr>
    </w:pPr>
    <w:r>
      <w:rPr>
        <w:b/>
      </w:rPr>
      <w:t>内蒙古自治区环境监测总站</w:t>
    </w:r>
  </w:p>
  <w:p w:rsidR="000E01B4" w:rsidRDefault="000E01B4">
    <w:pPr>
      <w:pBdr>
        <w:top w:val="none" w:sz="0" w:space="1" w:color="000000"/>
        <w:left w:val="none" w:sz="0" w:space="4" w:color="auto"/>
        <w:bottom w:val="none" w:sz="0" w:space="1" w:color="auto"/>
        <w:right w:val="none" w:sz="0" w:space="4" w:color="auto"/>
      </w:pBdr>
      <w:ind w:rightChars="-26" w:right="-55"/>
      <w:rPr>
        <w:rFonts w:ascii="仿宋_GB2312" w:eastAsia="仿宋_GB2312"/>
        <w:b/>
        <w:sz w:val="44"/>
        <w:szCs w:val="44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01B4" w:rsidRDefault="00C80AA0">
    <w:pPr>
      <w:pStyle w:val="a4"/>
      <w:jc w:val="right"/>
      <w:rPr>
        <w:b/>
      </w:rPr>
    </w:pPr>
    <w:r>
      <w:rPr>
        <w:b/>
      </w:rPr>
      <w:t>内蒙古自治区环境监测总站</w:t>
    </w:r>
  </w:p>
  <w:p w:rsidR="000E01B4" w:rsidRDefault="00A56372">
    <w:pPr>
      <w:pBdr>
        <w:top w:val="none" w:sz="0" w:space="1" w:color="000000"/>
        <w:left w:val="none" w:sz="0" w:space="4" w:color="auto"/>
        <w:bottom w:val="none" w:sz="0" w:space="1" w:color="auto"/>
        <w:right w:val="none" w:sz="0" w:space="4" w:color="auto"/>
      </w:pBdr>
      <w:tabs>
        <w:tab w:val="left" w:pos="3918"/>
      </w:tabs>
      <w:ind w:rightChars="-26" w:right="-55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left:0;text-align:left;margin-left:234.05pt;margin-top:-13.8pt;width:13.55pt;height:10.35pt;z-index:251664384;mso-wrap-style:none;mso-position-horizontal-relative:margin" o:gfxdata="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CqPDzs1wAAAAoBAAAPAAAAAAAAAAEAIAAA&#10;ACIAAABkcnMvZG93bnJldi54bWxQSwECFAAUAAAACACHTuJAqmNz49QBAACnAwAADgAAAAAAAAAB&#10;ACAAAAAmAQAAZHJzL2Uyb0RvYy54bWxQSwUGAAAAAAYABgBZAQAAbAUAAAAA&#10;" filled="f" stroked="f">
          <v:textbox style="mso-fit-shape-to-text:t" inset="0,0,0,0">
            <w:txbxContent>
              <w:p w:rsidR="000E01B4" w:rsidRDefault="00A56372">
                <w:pPr>
                  <w:pStyle w:val="a4"/>
                </w:pPr>
                <w:r>
                  <w:fldChar w:fldCharType="begin"/>
                </w:r>
                <w:r w:rsidR="00C80AA0">
                  <w:instrText xml:space="preserve"> PAGE  \* MERGEFORMAT </w:instrText>
                </w:r>
                <w:r>
                  <w:fldChar w:fldCharType="separate"/>
                </w:r>
                <w:r w:rsidR="005F7036">
                  <w:rPr>
                    <w:noProof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01B4" w:rsidRDefault="00A56372">
    <w:pPr>
      <w:pBdr>
        <w:top w:val="none" w:sz="0" w:space="1" w:color="000000"/>
        <w:left w:val="none" w:sz="0" w:space="4" w:color="auto"/>
        <w:bottom w:val="none" w:sz="0" w:space="1" w:color="auto"/>
        <w:right w:val="none" w:sz="0" w:space="4" w:color="auto"/>
      </w:pBdr>
      <w:ind w:rightChars="-26" w:right="-55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left:0;text-align:left;margin-left:213.6pt;margin-top:8.25pt;width:15.85pt;height:13.1pt;z-index:251663360;mso-position-horizontal-relative:margin" o:gfxdata="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AO6wk71wAAAAkBAAAPAAAAAAAAAAEAIAAAACIAAABkcnMvZG93bnJldi54bWxQ&#10;SwECFAAUAAAACACHTuJAUWepl78BAACBAwAADgAAAAAAAAABACAAAAAmAQAAZHJzL2Uyb0RvYy54&#10;bWxQSwUGAAAAAAYABgBZAQAAVwUAAAAA&#10;" filled="f" stroked="f">
          <v:textbox inset="0,0,0,0">
            <w:txbxContent>
              <w:p w:rsidR="000E01B4" w:rsidRDefault="000E01B4"/>
            </w:txbxContent>
          </v:textbox>
          <w10:wrap anchorx="margin"/>
        </v:shape>
      </w:pict>
    </w:r>
    <w:r>
      <w:fldChar w:fldCharType="begin"/>
    </w:r>
    <w:r w:rsidR="00C80AA0">
      <w:instrText xml:space="preserve"> PAGE  \* MERGEFORMAT </w:instrText>
    </w:r>
    <w:r>
      <w:fldChar w:fldCharType="separate"/>
    </w:r>
    <w:r w:rsidR="005F7036">
      <w:rPr>
        <w:noProof/>
      </w:rPr>
      <w:t>3</w:t>
    </w:r>
    <w:r>
      <w:fldChar w:fldCharType="end"/>
    </w:r>
  </w:p>
  <w:p w:rsidR="000E01B4" w:rsidRDefault="00C80AA0">
    <w:pPr>
      <w:pStyle w:val="a4"/>
      <w:jc w:val="right"/>
      <w:rPr>
        <w:b/>
      </w:rPr>
    </w:pPr>
    <w:r>
      <w:rPr>
        <w:b/>
      </w:rPr>
      <w:t>内蒙古自治区环境监测总站</w:t>
    </w:r>
  </w:p>
  <w:p w:rsidR="000E01B4" w:rsidRDefault="000E01B4">
    <w:pPr>
      <w:pBdr>
        <w:top w:val="none" w:sz="0" w:space="1" w:color="000000"/>
        <w:left w:val="none" w:sz="0" w:space="4" w:color="auto"/>
        <w:bottom w:val="none" w:sz="0" w:space="1" w:color="auto"/>
        <w:right w:val="none" w:sz="0" w:space="4" w:color="auto"/>
      </w:pBdr>
      <w:ind w:rightChars="-26" w:right="-55"/>
      <w:rPr>
        <w:rFonts w:ascii="仿宋_GB2312" w:eastAsia="仿宋_GB2312"/>
        <w:b/>
        <w:sz w:val="44"/>
        <w:szCs w:val="44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01B4" w:rsidRDefault="00C80AA0">
    <w:pPr>
      <w:pStyle w:val="a4"/>
      <w:jc w:val="right"/>
      <w:rPr>
        <w:b/>
      </w:rPr>
    </w:pPr>
    <w:r>
      <w:rPr>
        <w:b/>
      </w:rPr>
      <w:t>内蒙古自治区环境监测总站</w:t>
    </w:r>
  </w:p>
  <w:p w:rsidR="000E01B4" w:rsidRDefault="00A56372">
    <w:pPr>
      <w:pBdr>
        <w:top w:val="none" w:sz="0" w:space="1" w:color="000000"/>
        <w:left w:val="none" w:sz="0" w:space="4" w:color="auto"/>
        <w:bottom w:val="none" w:sz="0" w:space="1" w:color="auto"/>
        <w:right w:val="none" w:sz="0" w:space="4" w:color="auto"/>
      </w:pBdr>
      <w:tabs>
        <w:tab w:val="left" w:pos="3918"/>
      </w:tabs>
      <w:ind w:rightChars="-26" w:right="-55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left:0;text-align:left;margin-left:234.05pt;margin-top:-13.8pt;width:13.55pt;height:10.35pt;z-index:251660288;mso-wrap-style:none;mso-position-horizontal-relative:margin" o:gfxdata="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CqPDzs1wAAAAoBAAAPAAAAAAAAAAEAIAAA&#10;ACIAAABkcnMvZG93bnJldi54bWxQSwECFAAUAAAACACHTuJAqmNz49QBAACnAwAADgAAAAAAAAAB&#10;ACAAAAAmAQAAZHJzL2Uyb0RvYy54bWxQSwUGAAAAAAYABgBZAQAAbAUAAAAA&#10;" filled="f" stroked="f">
          <v:textbox style="mso-next-textbox:#_x0000_s2056;mso-fit-shape-to-text:t" inset="0,0,0,0">
            <w:txbxContent>
              <w:p w:rsidR="000E01B4" w:rsidRDefault="00A56372">
                <w:pPr>
                  <w:pStyle w:val="a4"/>
                </w:pPr>
                <w:r>
                  <w:fldChar w:fldCharType="begin"/>
                </w:r>
                <w:r w:rsidR="00C80AA0">
                  <w:instrText xml:space="preserve"> PAGE  \* MERGEFORMAT </w:instrText>
                </w:r>
                <w:r>
                  <w:fldChar w:fldCharType="separate"/>
                </w:r>
                <w:r w:rsidR="005F7036">
                  <w:rPr>
                    <w:noProof/>
                  </w:rPr>
                  <w:t>6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01B4" w:rsidRDefault="00A56372">
    <w:pPr>
      <w:pBdr>
        <w:top w:val="none" w:sz="0" w:space="1" w:color="000000"/>
        <w:left w:val="none" w:sz="0" w:space="4" w:color="auto"/>
        <w:bottom w:val="none" w:sz="0" w:space="1" w:color="auto"/>
        <w:right w:val="none" w:sz="0" w:space="4" w:color="auto"/>
      </w:pBdr>
      <w:ind w:rightChars="-26" w:right="-55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left:0;text-align:left;margin-left:213.6pt;margin-top:8.25pt;width:15.85pt;height:13.1pt;z-index:251659264;mso-position-horizontal-relative:margin" o:gfxdata="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AO6wk71wAAAAkBAAAPAAAAAAAAAAEAIAAAACIAAABkcnMvZG93bnJldi54bWxQ&#10;SwECFAAUAAAACACHTuJAUWepl78BAACBAwAADgAAAAAAAAABACAAAAAmAQAAZHJzL2Uyb0RvYy54&#10;bWxQSwUGAAAAAAYABgBZAQAAVwUAAAAA&#10;" filled="f" stroked="f">
          <v:textbox style="mso-next-textbox:#_x0000_s2055" inset="0,0,0,0">
            <w:txbxContent>
              <w:p w:rsidR="000E01B4" w:rsidRDefault="000E01B4"/>
            </w:txbxContent>
          </v:textbox>
          <w10:wrap anchorx="margin"/>
        </v:shape>
      </w:pict>
    </w:r>
    <w:r>
      <w:fldChar w:fldCharType="begin"/>
    </w:r>
    <w:r w:rsidR="00C80AA0">
      <w:instrText xml:space="preserve"> PAGE  \* MERGEFORMAT </w:instrText>
    </w:r>
    <w:r>
      <w:fldChar w:fldCharType="separate"/>
    </w:r>
    <w:r w:rsidR="005F7036">
      <w:rPr>
        <w:noProof/>
      </w:rPr>
      <w:t>5</w:t>
    </w:r>
    <w:r>
      <w:fldChar w:fldCharType="end"/>
    </w:r>
  </w:p>
  <w:p w:rsidR="000E01B4" w:rsidRDefault="00C80AA0">
    <w:pPr>
      <w:pStyle w:val="a4"/>
      <w:jc w:val="right"/>
      <w:rPr>
        <w:b/>
      </w:rPr>
    </w:pPr>
    <w:r>
      <w:rPr>
        <w:b/>
      </w:rPr>
      <w:t>内蒙古自治区环境监测总站</w:t>
    </w:r>
  </w:p>
  <w:p w:rsidR="000E01B4" w:rsidRDefault="000E01B4">
    <w:pPr>
      <w:pBdr>
        <w:top w:val="none" w:sz="0" w:space="1" w:color="000000"/>
        <w:left w:val="none" w:sz="0" w:space="4" w:color="auto"/>
        <w:bottom w:val="none" w:sz="0" w:space="1" w:color="auto"/>
        <w:right w:val="none" w:sz="0" w:space="4" w:color="auto"/>
      </w:pBdr>
      <w:ind w:rightChars="-26" w:right="-55"/>
      <w:rPr>
        <w:rFonts w:ascii="仿宋_GB2312" w:eastAsia="仿宋_GB2312"/>
        <w:b/>
        <w:sz w:val="44"/>
        <w:szCs w:val="4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007B" w:rsidRDefault="001A007B" w:rsidP="000E01B4">
      <w:r>
        <w:separator/>
      </w:r>
    </w:p>
  </w:footnote>
  <w:footnote w:type="continuationSeparator" w:id="0">
    <w:p w:rsidR="001A007B" w:rsidRDefault="001A007B" w:rsidP="000E01B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QwOTQyZGYzOGQ1NzE0NGJjODZmMTJiMWQ4YTM0YTIifQ=="/>
  </w:docVars>
  <w:rsids>
    <w:rsidRoot w:val="582D7F7A"/>
    <w:rsid w:val="00036B22"/>
    <w:rsid w:val="00073470"/>
    <w:rsid w:val="00075073"/>
    <w:rsid w:val="000763F7"/>
    <w:rsid w:val="00086E4D"/>
    <w:rsid w:val="000A25EB"/>
    <w:rsid w:val="000B2B35"/>
    <w:rsid w:val="000B3C2A"/>
    <w:rsid w:val="000C5B94"/>
    <w:rsid w:val="000E01B4"/>
    <w:rsid w:val="000F666A"/>
    <w:rsid w:val="00102409"/>
    <w:rsid w:val="00114ED7"/>
    <w:rsid w:val="0012492D"/>
    <w:rsid w:val="00131509"/>
    <w:rsid w:val="00181733"/>
    <w:rsid w:val="00187FDC"/>
    <w:rsid w:val="001A007B"/>
    <w:rsid w:val="001D796D"/>
    <w:rsid w:val="001F6CF9"/>
    <w:rsid w:val="00235A35"/>
    <w:rsid w:val="00285C02"/>
    <w:rsid w:val="002C329C"/>
    <w:rsid w:val="00302CA0"/>
    <w:rsid w:val="003179A5"/>
    <w:rsid w:val="003565BA"/>
    <w:rsid w:val="003639B0"/>
    <w:rsid w:val="0037292E"/>
    <w:rsid w:val="00376F74"/>
    <w:rsid w:val="00386478"/>
    <w:rsid w:val="003A0D94"/>
    <w:rsid w:val="003C0CAC"/>
    <w:rsid w:val="003C24F6"/>
    <w:rsid w:val="003D0EC8"/>
    <w:rsid w:val="003E3BC5"/>
    <w:rsid w:val="0040345E"/>
    <w:rsid w:val="00407A52"/>
    <w:rsid w:val="004464FA"/>
    <w:rsid w:val="00453571"/>
    <w:rsid w:val="0046299A"/>
    <w:rsid w:val="004F5C8D"/>
    <w:rsid w:val="0052704C"/>
    <w:rsid w:val="005408C9"/>
    <w:rsid w:val="00543DE0"/>
    <w:rsid w:val="005F7036"/>
    <w:rsid w:val="0060492F"/>
    <w:rsid w:val="00653BE8"/>
    <w:rsid w:val="00654D2A"/>
    <w:rsid w:val="00664DF4"/>
    <w:rsid w:val="00667805"/>
    <w:rsid w:val="006A10E8"/>
    <w:rsid w:val="006C4EE6"/>
    <w:rsid w:val="006F0C7B"/>
    <w:rsid w:val="006F351D"/>
    <w:rsid w:val="0070596A"/>
    <w:rsid w:val="00715194"/>
    <w:rsid w:val="00724B9F"/>
    <w:rsid w:val="0073209E"/>
    <w:rsid w:val="007521E3"/>
    <w:rsid w:val="007910BA"/>
    <w:rsid w:val="007D02E5"/>
    <w:rsid w:val="00822EE5"/>
    <w:rsid w:val="00845D25"/>
    <w:rsid w:val="0085648E"/>
    <w:rsid w:val="00861951"/>
    <w:rsid w:val="008778C3"/>
    <w:rsid w:val="00883369"/>
    <w:rsid w:val="008A1053"/>
    <w:rsid w:val="008A642E"/>
    <w:rsid w:val="008C3B0C"/>
    <w:rsid w:val="008C6D6E"/>
    <w:rsid w:val="008D267C"/>
    <w:rsid w:val="008F6273"/>
    <w:rsid w:val="008F6DC9"/>
    <w:rsid w:val="00933A09"/>
    <w:rsid w:val="00982C08"/>
    <w:rsid w:val="009A19B9"/>
    <w:rsid w:val="009E3217"/>
    <w:rsid w:val="00A50CCE"/>
    <w:rsid w:val="00A56372"/>
    <w:rsid w:val="00A62C43"/>
    <w:rsid w:val="00A63099"/>
    <w:rsid w:val="00AD041B"/>
    <w:rsid w:val="00AD62D5"/>
    <w:rsid w:val="00AE7B02"/>
    <w:rsid w:val="00B02967"/>
    <w:rsid w:val="00B22CCD"/>
    <w:rsid w:val="00B253A8"/>
    <w:rsid w:val="00B800CC"/>
    <w:rsid w:val="00B8714B"/>
    <w:rsid w:val="00B93683"/>
    <w:rsid w:val="00BD4421"/>
    <w:rsid w:val="00BD4576"/>
    <w:rsid w:val="00BF0C82"/>
    <w:rsid w:val="00BF35F7"/>
    <w:rsid w:val="00C0482C"/>
    <w:rsid w:val="00C3059B"/>
    <w:rsid w:val="00C500AE"/>
    <w:rsid w:val="00C671A0"/>
    <w:rsid w:val="00C80AA0"/>
    <w:rsid w:val="00C94EA1"/>
    <w:rsid w:val="00CC3D11"/>
    <w:rsid w:val="00CE2BF4"/>
    <w:rsid w:val="00CF5335"/>
    <w:rsid w:val="00D41D30"/>
    <w:rsid w:val="00D459F5"/>
    <w:rsid w:val="00D80032"/>
    <w:rsid w:val="00DD0B00"/>
    <w:rsid w:val="00DD5892"/>
    <w:rsid w:val="00E04159"/>
    <w:rsid w:val="00E2079A"/>
    <w:rsid w:val="00E30775"/>
    <w:rsid w:val="00E31C3B"/>
    <w:rsid w:val="00E743DB"/>
    <w:rsid w:val="00EB3CCB"/>
    <w:rsid w:val="00ED7886"/>
    <w:rsid w:val="00EE0C56"/>
    <w:rsid w:val="00EE7657"/>
    <w:rsid w:val="00F1020D"/>
    <w:rsid w:val="00F25EEF"/>
    <w:rsid w:val="00F347F2"/>
    <w:rsid w:val="00F34EDF"/>
    <w:rsid w:val="00F66839"/>
    <w:rsid w:val="00FA7072"/>
    <w:rsid w:val="00FC1162"/>
    <w:rsid w:val="00FC7251"/>
    <w:rsid w:val="00FD1472"/>
    <w:rsid w:val="00FE41B1"/>
    <w:rsid w:val="0223028E"/>
    <w:rsid w:val="0EE12C5B"/>
    <w:rsid w:val="0F245F5A"/>
    <w:rsid w:val="1247182A"/>
    <w:rsid w:val="12D15AE8"/>
    <w:rsid w:val="143F15D2"/>
    <w:rsid w:val="14A303CC"/>
    <w:rsid w:val="1B060491"/>
    <w:rsid w:val="203A4E91"/>
    <w:rsid w:val="211B4444"/>
    <w:rsid w:val="27AA2700"/>
    <w:rsid w:val="29135A71"/>
    <w:rsid w:val="2ACA0C19"/>
    <w:rsid w:val="2C12583C"/>
    <w:rsid w:val="36160F00"/>
    <w:rsid w:val="37D27CD7"/>
    <w:rsid w:val="3B9E626F"/>
    <w:rsid w:val="4FFC2B13"/>
    <w:rsid w:val="51B9514D"/>
    <w:rsid w:val="52765335"/>
    <w:rsid w:val="534901C1"/>
    <w:rsid w:val="582D7F7A"/>
    <w:rsid w:val="5A193C24"/>
    <w:rsid w:val="5E4E143D"/>
    <w:rsid w:val="5F7670AA"/>
    <w:rsid w:val="61155067"/>
    <w:rsid w:val="62554746"/>
    <w:rsid w:val="69807F8F"/>
    <w:rsid w:val="6F084B56"/>
    <w:rsid w:val="70A80193"/>
    <w:rsid w:val="71D405AB"/>
    <w:rsid w:val="73DE59E4"/>
    <w:rsid w:val="74326BC6"/>
    <w:rsid w:val="7E374C22"/>
    <w:rsid w:val="7E413C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 fillcolor="white">
      <v:fill color="white"/>
    </o:shapedefaults>
    <o:shapelayout v:ext="edit">
      <o:idmap v:ext="edit" data="1"/>
      <o:rules v:ext="edit">
        <o:r id="V:Rule13" type="connector" idref="#_x0000_s1055"/>
        <o:r id="V:Rule14" type="connector" idref="#_x0000_s1088"/>
        <o:r id="V:Rule15" type="connector" idref="#_x0000_s1089"/>
        <o:r id="V:Rule16" type="connector" idref="#_x0000_s1091"/>
        <o:r id="V:Rule17" type="connector" idref="#_x0000_s1060"/>
        <o:r id="V:Rule18" type="connector" idref="#_x0000_s1046"/>
        <o:r id="V:Rule19" type="connector" idref="#_x0000_s1047"/>
        <o:r id="V:Rule20" type="connector" idref="#_x0000_s1054"/>
        <o:r id="V:Rule21" type="connector" idref="#_x0000_s1061"/>
        <o:r id="V:Rule22" type="connector" idref="#_x0000_s1087"/>
        <o:r id="V:Rule23" type="connector" idref="#_x0000_s1090"/>
        <o:r id="V:Rule24" type="connector" idref="#_x0000_s108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0E01B4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0E01B4"/>
    <w:pPr>
      <w:spacing w:line="440" w:lineRule="exact"/>
      <w:jc w:val="left"/>
    </w:pPr>
    <w:rPr>
      <w:rFonts w:ascii="黑体" w:eastAsia="黑体" w:hAnsi="宋体"/>
      <w:sz w:val="24"/>
      <w:szCs w:val="24"/>
    </w:rPr>
  </w:style>
  <w:style w:type="paragraph" w:styleId="a4">
    <w:name w:val="footer"/>
    <w:basedOn w:val="a"/>
    <w:link w:val="Char"/>
    <w:uiPriority w:val="99"/>
    <w:qFormat/>
    <w:rsid w:val="000E01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link w:val="Char0"/>
    <w:qFormat/>
    <w:rsid w:val="000E01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5"/>
    <w:qFormat/>
    <w:rsid w:val="000E01B4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页脚 Char"/>
    <w:basedOn w:val="a1"/>
    <w:link w:val="a4"/>
    <w:uiPriority w:val="99"/>
    <w:qFormat/>
    <w:rsid w:val="000E01B4"/>
    <w:rPr>
      <w:rFonts w:ascii="Times New Roman" w:eastAsia="宋体" w:hAnsi="Times New Roman" w:cs="Times New Roman"/>
      <w:kern w:val="2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2058"/>
    <customShpInfo spid="_x0000_s2057"/>
    <customShpInfo spid="_x0000_s2060"/>
    <customShpInfo spid="_x0000_s2059"/>
    <customShpInfo spid="_x0000_s2056"/>
    <customShpInfo spid="_x0000_s2055"/>
    <customShpInfo spid="_x0000_s1047"/>
    <customShpInfo spid="_x0000_s1046"/>
    <customShpInfo spid="_x0000_s1089"/>
    <customShpInfo spid="_x0000_s1088"/>
    <customShpInfo spid="_x0000_s1055"/>
    <customShpInfo spid="_x0000_s1054"/>
    <customShpInfo spid="_x0000_s1091"/>
    <customShpInfo spid="_x0000_s1090"/>
    <customShpInfo spid="_x0000_s1061"/>
    <customShpInfo spid="_x0000_s1060"/>
    <customShpInfo spid="_x0000_s1087"/>
    <customShpInfo spid="_x0000_s108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AEA5569-AEB1-4E17-96F3-2F48D3F12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7</Pages>
  <Words>772</Words>
  <Characters>4404</Characters>
  <Application>Microsoft Office Word</Application>
  <DocSecurity>0</DocSecurity>
  <Lines>36</Lines>
  <Paragraphs>10</Paragraphs>
  <ScaleCrop>false</ScaleCrop>
  <Company/>
  <LinksUpToDate>false</LinksUpToDate>
  <CharactersWithSpaces>5166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Moon</dc:creator>
  <cp:lastModifiedBy>yanglirong</cp:lastModifiedBy>
  <cp:revision>14</cp:revision>
  <cp:lastPrinted>2023-10-18T02:54:00Z</cp:lastPrinted>
  <dcterms:created xsi:type="dcterms:W3CDTF">2023-10-18T01:33:00Z</dcterms:created>
  <dcterms:modified xsi:type="dcterms:W3CDTF">2023-10-18T06:28:00Z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FF184FC46104404392EF00A382510459</vt:lpwstr>
  </property>
</Properties>
</file>