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adjustRightInd w:val="0"/>
        <w:jc w:val="distribute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  <w:lang w:val="en-US" w:eastAsia="zh-CN"/>
        </w:rPr>
        <w:t>:西柳沟、展旦召、罕台川</w:t>
      </w:r>
      <w:r>
        <w:rPr>
          <w:rFonts w:hint="eastAsia"/>
          <w:color w:val="000000"/>
          <w:sz w:val="18"/>
          <w:szCs w:val="18"/>
        </w:rPr>
        <w:t>集中式饮用水源地环境质量监测(11月)  采样时间：2022 年</w:t>
      </w:r>
      <w:r>
        <w:rPr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1月</w:t>
      </w:r>
      <w:r>
        <w:rPr>
          <w:rFonts w:hint="eastAsia"/>
          <w:color w:val="000000"/>
          <w:sz w:val="18"/>
          <w:szCs w:val="18"/>
          <w:lang w:val="en-US" w:eastAsia="zh-CN"/>
        </w:rPr>
        <w:t>17</w:t>
      </w:r>
      <w:r>
        <w:rPr>
          <w:rFonts w:hint="eastAsia"/>
          <w:color w:val="000000"/>
          <w:sz w:val="18"/>
          <w:szCs w:val="18"/>
        </w:rPr>
        <w:t>日    第 1 页</w:t>
      </w:r>
    </w:p>
    <w:p>
      <w:pPr>
        <w:adjustRightInd w:val="0"/>
        <w:jc w:val="distribute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任务编号：K-LX-22-1</w:t>
      </w:r>
      <w:r>
        <w:rPr>
          <w:rFonts w:hint="eastAsia"/>
          <w:color w:val="000000"/>
          <w:sz w:val="18"/>
          <w:szCs w:val="18"/>
          <w:lang w:val="en-US" w:eastAsia="zh-CN"/>
        </w:rPr>
        <w:t>32</w:t>
      </w:r>
      <w:r>
        <w:rPr>
          <w:rFonts w:hint="eastAsia"/>
          <w:color w:val="000000"/>
          <w:sz w:val="18"/>
          <w:szCs w:val="18"/>
        </w:rPr>
        <w:t xml:space="preserve">              样品种类：地下水                    分析时间：2022年</w:t>
      </w:r>
      <w:r>
        <w:rPr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1月</w:t>
      </w:r>
      <w:r>
        <w:rPr>
          <w:rFonts w:hint="eastAsia"/>
          <w:color w:val="000000"/>
          <w:sz w:val="18"/>
          <w:szCs w:val="18"/>
          <w:lang w:val="en-US" w:eastAsia="zh-CN"/>
        </w:rPr>
        <w:t>17</w:t>
      </w:r>
      <w:r>
        <w:rPr>
          <w:color w:val="000000"/>
          <w:sz w:val="18"/>
          <w:szCs w:val="18"/>
          <w:highlight w:val="red"/>
        </w:rPr>
        <w:t>-</w:t>
      </w:r>
      <w:r>
        <w:rPr>
          <w:rFonts w:hint="eastAsia"/>
          <w:color w:val="000000"/>
          <w:sz w:val="18"/>
          <w:szCs w:val="18"/>
          <w:highlight w:val="red"/>
        </w:rPr>
        <w:t>14</w:t>
      </w:r>
      <w:r>
        <w:rPr>
          <w:rFonts w:hint="eastAsia"/>
          <w:color w:val="000000"/>
          <w:sz w:val="18"/>
          <w:szCs w:val="18"/>
        </w:rPr>
        <w:t>日  共</w:t>
      </w:r>
      <w:r>
        <w:rPr>
          <w:rFonts w:hint="eastAsia"/>
          <w:color w:val="000000"/>
          <w:sz w:val="18"/>
          <w:szCs w:val="18"/>
          <w:lang w:val="en-US" w:eastAsia="zh-CN"/>
        </w:rPr>
        <w:t>4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520"/>
        <w:gridCol w:w="2590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9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1264" w:type="pct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22860</wp:posOffset>
                      </wp:positionV>
                      <wp:extent cx="1533525" cy="666750"/>
                      <wp:effectExtent l="0" t="0" r="28575" b="19050"/>
                      <wp:wrapNone/>
                      <wp:docPr id="1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66675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连接符 3" o:spid="_x0000_s1026" o:spt="32" type="#_x0000_t32" style="position:absolute;left:0pt;margin-left:-4pt;margin-top:1.8pt;height:52.5pt;width:120.75pt;z-index:251660288;mso-width-relative:page;mso-height-relative:page;" filled="f" stroked="t" coordsize="21600,21600" o:gfxdata="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CURk0n2AAAAAgBAAAPAAAA&#10;AAAAAAEAIAAAADgAAABkcnMvZG93bnJldi54bWxQSwECFAAUAAAACACHTuJA6gj2zP8BAAD1AwAA&#10;DgAAAAAAAAABACAAAAA9AQAAZHJzL2Uyb0RvYy54bWxQSwUGAAAAAAYABgBZAQAArg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7620</wp:posOffset>
                      </wp:positionV>
                      <wp:extent cx="1532890" cy="319405"/>
                      <wp:effectExtent l="0" t="0" r="29210" b="23495"/>
                      <wp:wrapNone/>
                      <wp:docPr id="3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2890" cy="3194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-4.65pt;margin-top:0.6pt;height:25.15pt;width:120.7pt;z-index:251662336;mso-width-relative:page;mso-height-relative:page;" filled="f" stroked="t" coordsize="21600,21600" o:gfxdata="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Q+b8o1AAAAAcBAAAPAAAAAAAAAAEAIAAAADgAAABkcnMvZG93bnJldi54bWxQSwEC&#10;FAAUAAAACACHTuJA35/VzeIBAADUAwAADgAAAAAAAAABACAAAAA5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28575</wp:posOffset>
                      </wp:positionV>
                      <wp:extent cx="575310" cy="681355"/>
                      <wp:effectExtent l="3810" t="3175" r="11430" b="20320"/>
                      <wp:wrapNone/>
                      <wp:docPr id="2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" cy="6813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-5.4pt;margin-top:2.25pt;height:53.65pt;width:45.3pt;z-index:251661312;mso-width-relative:page;mso-height-relative:page;" filled="f" stroked="t" coordsize="21600,21600" o:gfxdata="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N5wegHWAAAACAEAAA8AAAAAAAAAAQAgAAAAOAAAAGRycy9kb3ducmV2LnhtbFBL&#10;AQIUABQAAAAIAIdO4kAyumuF4gEAANMDAAAOAAAAAAAAAAEAIAAAADs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w:t xml:space="preserve">         样品编号</w:t>
            </w:r>
          </w:p>
          <w:p>
            <w:pPr>
              <w:autoSpaceDE w:val="0"/>
              <w:autoSpaceDN w:val="0"/>
              <w:adjustRightInd w:val="0"/>
              <w:ind w:firstLine="840" w:firstLineChars="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点位        </w:t>
            </w:r>
          </w:p>
          <w:p>
            <w:pPr>
              <w:pStyle w:val="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单位    名称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DX-</w:t>
            </w:r>
            <w:r>
              <w:rPr>
                <w:rFonts w:asci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eastAsia="宋体" w:cs="宋体"/>
                <w:sz w:val="21"/>
                <w:szCs w:val="21"/>
              </w:rPr>
              <w:t>1-001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9" w:type="pct"/>
            <w:vMerge w:val="continue"/>
          </w:tcPr>
          <w:p>
            <w:pPr>
              <w:pStyle w:val="2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264" w:type="pct"/>
            <w:vMerge w:val="continue"/>
          </w:tcPr>
          <w:p>
            <w:pPr>
              <w:pStyle w:val="2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  <w:lang w:eastAsia="zh-CN"/>
              </w:rPr>
              <w:t>西柳沟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  <w:t>饮用水源地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  <w:lang w:eastAsia="zh-CN"/>
              </w:rPr>
              <w:t>展旦召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  <w:t>饮用水源地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pH值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无量纲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hint="default" w:ascii="Times New Roman" w:hAnsi="Times New Roman" w:eastAsia="宋体"/>
                <w:w w:val="90"/>
              </w:rPr>
              <w:t>7.2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浊度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度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3L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色度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度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5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臭和味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w w:val="90"/>
                <w:sz w:val="24"/>
                <w:szCs w:val="24"/>
              </w:rPr>
              <w:t>无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肉眼可见物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无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总硬度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146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溶解性总固体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228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耗氧量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COD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bscript"/>
              </w:rPr>
              <w:t>mn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法，以O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计，mg/L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0.61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hint="default" w:ascii="Times New Roman" w:hAnsi="Times New Roman" w:eastAsia="宋体"/>
                <w:w w:val="90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pacing w:val="-4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以N计，mg/L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0.025L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0.025L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挥发酚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0.0003L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氰化物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0.001L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氟化物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0.385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0.619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氯化物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29.1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hint="default" w:ascii="Times New Roman" w:hAnsi="Times New Roman" w:eastAsia="宋体"/>
                <w:w w:val="90"/>
              </w:rPr>
              <w:t>49.8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硝酸盐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以N计，mg/L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3.54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2.58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硫酸盐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35.1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32.7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砷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  <w:t>1.1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汞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0.04L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硒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0.4L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铜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0.65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锌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26.6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镉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0.05L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铅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0.09L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锰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1.17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铁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0.057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0.02L</w:t>
            </w:r>
          </w:p>
        </w:tc>
      </w:tr>
    </w:tbl>
    <w:p>
      <w:pPr>
        <w:pStyle w:val="2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填表人：                              复核人：                        审核人：</w:t>
      </w:r>
    </w:p>
    <w:p>
      <w:pPr>
        <w:spacing w:line="240" w:lineRule="atLeast"/>
        <w:ind w:firstLine="105" w:firstLineChars="50"/>
        <w:jc w:val="left"/>
        <w:outlineLvl w:val="0"/>
        <w:rPr>
          <w:rFonts w:ascii="宋体" w:cs="宋体"/>
          <w:szCs w:val="21"/>
        </w:rPr>
      </w:pPr>
    </w:p>
    <w:p>
      <w:pPr>
        <w:spacing w:line="240" w:lineRule="atLeast"/>
        <w:jc w:val="left"/>
        <w:outlineLvl w:val="0"/>
        <w:rPr>
          <w:szCs w:val="21"/>
        </w:rPr>
      </w:pPr>
      <w:r>
        <w:rPr>
          <w:rFonts w:hint="eastAsia" w:ascii="宋体" w:cs="宋体"/>
          <w:szCs w:val="21"/>
        </w:rPr>
        <w:t>日期：    年    月    日               日期：    年    月    日        日期：  年   月   日</w:t>
      </w: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adjustRightInd w:val="0"/>
        <w:jc w:val="distribute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  <w:lang w:val="en-US" w:eastAsia="zh-CN"/>
        </w:rPr>
        <w:t>:西柳沟、展旦召、罕台川</w:t>
      </w:r>
      <w:r>
        <w:rPr>
          <w:rFonts w:hint="eastAsia"/>
          <w:color w:val="000000"/>
          <w:sz w:val="18"/>
          <w:szCs w:val="18"/>
        </w:rPr>
        <w:t>集中式饮用水源地环境质量监测(11月)  采样时间：2022 年</w:t>
      </w:r>
      <w:r>
        <w:rPr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1月</w:t>
      </w:r>
      <w:r>
        <w:rPr>
          <w:rFonts w:hint="eastAsia"/>
          <w:color w:val="000000"/>
          <w:sz w:val="18"/>
          <w:szCs w:val="18"/>
          <w:lang w:val="en-US" w:eastAsia="zh-CN"/>
        </w:rPr>
        <w:t>17</w:t>
      </w:r>
      <w:r>
        <w:rPr>
          <w:rFonts w:hint="eastAsia"/>
          <w:color w:val="000000"/>
          <w:sz w:val="18"/>
          <w:szCs w:val="18"/>
        </w:rPr>
        <w:t xml:space="preserve">日    第 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 xml:space="preserve"> 页</w:t>
      </w:r>
    </w:p>
    <w:p>
      <w:pPr>
        <w:adjustRightInd w:val="0"/>
        <w:jc w:val="distribute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任务编号：K-LX-22-1</w:t>
      </w:r>
      <w:r>
        <w:rPr>
          <w:rFonts w:hint="eastAsia"/>
          <w:color w:val="000000"/>
          <w:sz w:val="18"/>
          <w:szCs w:val="18"/>
          <w:lang w:val="en-US" w:eastAsia="zh-CN"/>
        </w:rPr>
        <w:t>32</w:t>
      </w:r>
      <w:r>
        <w:rPr>
          <w:rFonts w:hint="eastAsia"/>
          <w:color w:val="000000"/>
          <w:sz w:val="18"/>
          <w:szCs w:val="18"/>
        </w:rPr>
        <w:t xml:space="preserve">              样品种类：地下水                    分析时间：2022年</w:t>
      </w:r>
      <w:r>
        <w:rPr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1月</w:t>
      </w:r>
      <w:r>
        <w:rPr>
          <w:rFonts w:hint="eastAsia"/>
          <w:color w:val="000000"/>
          <w:sz w:val="18"/>
          <w:szCs w:val="18"/>
          <w:lang w:val="en-US" w:eastAsia="zh-CN"/>
        </w:rPr>
        <w:t>17</w:t>
      </w:r>
      <w:r>
        <w:rPr>
          <w:color w:val="000000"/>
          <w:sz w:val="18"/>
          <w:szCs w:val="18"/>
          <w:highlight w:val="red"/>
        </w:rPr>
        <w:t>-</w:t>
      </w:r>
      <w:r>
        <w:rPr>
          <w:rFonts w:hint="eastAsia"/>
          <w:color w:val="000000"/>
          <w:sz w:val="18"/>
          <w:szCs w:val="18"/>
          <w:highlight w:val="red"/>
        </w:rPr>
        <w:t>14</w:t>
      </w:r>
      <w:r>
        <w:rPr>
          <w:rFonts w:hint="eastAsia"/>
          <w:color w:val="000000"/>
          <w:sz w:val="18"/>
          <w:szCs w:val="18"/>
        </w:rPr>
        <w:t xml:space="preserve">日  共 </w:t>
      </w:r>
      <w:r>
        <w:rPr>
          <w:rFonts w:hint="eastAsia"/>
          <w:color w:val="000000"/>
          <w:sz w:val="18"/>
          <w:szCs w:val="18"/>
          <w:lang w:val="en-US" w:eastAsia="zh-CN"/>
        </w:rPr>
        <w:t>4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520"/>
        <w:gridCol w:w="2590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9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1264" w:type="pct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27305</wp:posOffset>
                      </wp:positionV>
                      <wp:extent cx="1540510" cy="671830"/>
                      <wp:effectExtent l="0" t="0" r="21590" b="33020"/>
                      <wp:wrapNone/>
                      <wp:docPr id="5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10" cy="67183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连接符 3" o:spid="_x0000_s1026" o:spt="32" type="#_x0000_t32" style="position:absolute;left:0pt;margin-left:-3.75pt;margin-top:2.15pt;height:52.9pt;width:121.3pt;z-index:251663360;mso-width-relative:page;mso-height-relative:page;" filled="f" stroked="t" coordsize="21600,21600" o:gfxdata="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C5XVFC2AAAAAgBAAAPAAAA&#10;AAAAAAEAIAAAADgAAABkcnMvZG93bnJldi54bWxQSwECFAAUAAAACACHTuJATfFtmv8BAAD1AwAA&#10;DgAAAAAAAAABACAAAAA9AQAAZHJzL2Uyb0RvYy54bWxQSwUGAAAAAAYABgBZAQAArg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8255</wp:posOffset>
                      </wp:positionV>
                      <wp:extent cx="1551940" cy="328930"/>
                      <wp:effectExtent l="0" t="0" r="29210" b="33020"/>
                      <wp:wrapNone/>
                      <wp:docPr id="4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1940" cy="3289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-4.6pt;margin-top:0.65pt;height:25.9pt;width:122.2pt;z-index:251665408;mso-width-relative:page;mso-height-relative:page;" filled="f" stroked="t" coordsize="21600,21600" o:gfxdata="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AH7nbtQAAAAHAQAADwAAAAAAAAABACAAAAA4AAAAZHJzL2Rvd25yZXYueG1s&#10;UEsBAhQAFAAAAAgAh07iQE7grZbmAQAA1AMAAA4AAAAAAAAAAQAgAAAAO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28575</wp:posOffset>
                      </wp:positionV>
                      <wp:extent cx="613410" cy="698500"/>
                      <wp:effectExtent l="3810" t="3175" r="11430" b="3175"/>
                      <wp:wrapNone/>
                      <wp:docPr id="6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410" cy="6985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-5.4pt;margin-top:2.25pt;height:55pt;width:48.3pt;z-index:251664384;mso-width-relative:page;mso-height-relative:page;" filled="f" stroked="t" coordsize="21600,21600" o:gfxdata="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tCA9adUAAAAIAQAADwAAAAAAAAABACAAAAA4AAAAZHJzL2Rvd25yZXYueG1s&#10;UEsBAhQAFAAAAAgAh07iQBCQRbblAQAA0wMAAA4AAAAAAAAAAQAgAAAAOg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w:t xml:space="preserve">         样品编号</w:t>
            </w:r>
          </w:p>
          <w:p>
            <w:pPr>
              <w:autoSpaceDE w:val="0"/>
              <w:autoSpaceDN w:val="0"/>
              <w:adjustRightInd w:val="0"/>
              <w:ind w:firstLine="840" w:firstLineChars="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点位        </w:t>
            </w:r>
          </w:p>
          <w:p>
            <w:pPr>
              <w:pStyle w:val="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单位    名称</w:t>
            </w:r>
          </w:p>
        </w:tc>
        <w:tc>
          <w:tcPr>
            <w:tcW w:w="2531" w:type="dxa"/>
            <w:vAlign w:val="top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DX-</w:t>
            </w:r>
            <w:r>
              <w:rPr>
                <w:rFonts w:asci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eastAsia="宋体" w:cs="宋体"/>
                <w:sz w:val="21"/>
                <w:szCs w:val="21"/>
              </w:rPr>
              <w:t>1-001</w:t>
            </w:r>
          </w:p>
        </w:tc>
        <w:tc>
          <w:tcPr>
            <w:tcW w:w="2529" w:type="dxa"/>
            <w:vAlign w:val="top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9" w:type="pct"/>
            <w:vMerge w:val="continue"/>
          </w:tcPr>
          <w:p>
            <w:pPr>
              <w:pStyle w:val="2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264" w:type="pct"/>
            <w:vMerge w:val="continue"/>
          </w:tcPr>
          <w:p>
            <w:pPr>
              <w:pStyle w:val="2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2531" w:type="dxa"/>
            <w:vAlign w:val="top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  <w:lang w:eastAsia="zh-CN"/>
              </w:rPr>
              <w:t>西柳沟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  <w:t>饮用水源地</w:t>
            </w:r>
          </w:p>
        </w:tc>
        <w:tc>
          <w:tcPr>
            <w:tcW w:w="2529" w:type="dxa"/>
            <w:vAlign w:val="top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  <w:lang w:eastAsia="zh-CN"/>
              </w:rPr>
              <w:t>展旦召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  <w:t>饮用水源地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钠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107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45.4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六价铬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0.012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铝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0.19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碘化物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0.002L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pacing w:val="-4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亚硝酸盐氮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0.003L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阴离子表面活性剂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0.05L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硫化物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0.005L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总大肠菌群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MPN/100mL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＜1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＜1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pacing w:val="-4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细菌总数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CFU/mL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16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氯仿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1.1L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1.1L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四氯化碳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0.8L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总α放射性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 xml:space="preserve">Bq/L 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0.113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总β放射性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 xml:space="preserve">Bq/L 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0.347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苯</w:t>
            </w:r>
          </w:p>
        </w:tc>
        <w:tc>
          <w:tcPr>
            <w:tcW w:w="1264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0.8L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甲苯</w:t>
            </w: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  <w:t>1.0L</w:t>
            </w: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1.0L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3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  <w:tc>
          <w:tcPr>
            <w:tcW w:w="1298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</w:tr>
    </w:tbl>
    <w:p>
      <w:pPr>
        <w:pStyle w:val="2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填表人：                              复核人：                        审核人：</w:t>
      </w:r>
    </w:p>
    <w:p>
      <w:pPr>
        <w:pStyle w:val="2"/>
        <w:rPr>
          <w:rFonts w:ascii="宋体" w:eastAsia="宋体" w:cs="宋体"/>
          <w:sz w:val="21"/>
          <w:szCs w:val="21"/>
        </w:rPr>
      </w:pPr>
    </w:p>
    <w:p>
      <w:pPr>
        <w:pStyle w:val="2"/>
        <w:rPr>
          <w:rFonts w:hint="eastAsia"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日期：    年    月    日               日期：    年    月    日        日期：   年   月   日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adjustRightInd w:val="0"/>
        <w:jc w:val="distribute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  <w:lang w:val="en-US" w:eastAsia="zh-CN"/>
        </w:rPr>
        <w:t>:西柳沟、展旦召、罕台川</w:t>
      </w:r>
      <w:r>
        <w:rPr>
          <w:rFonts w:hint="eastAsia"/>
          <w:color w:val="000000"/>
          <w:sz w:val="18"/>
          <w:szCs w:val="18"/>
        </w:rPr>
        <w:t>集中式饮用水源地环境质量监测(11月)  采样时间：2022 年</w:t>
      </w:r>
      <w:r>
        <w:rPr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1月</w:t>
      </w:r>
      <w:r>
        <w:rPr>
          <w:rFonts w:hint="eastAsia"/>
          <w:color w:val="000000"/>
          <w:sz w:val="18"/>
          <w:szCs w:val="18"/>
          <w:lang w:val="en-US" w:eastAsia="zh-CN"/>
        </w:rPr>
        <w:t>17</w:t>
      </w:r>
      <w:r>
        <w:rPr>
          <w:rFonts w:hint="eastAsia"/>
          <w:color w:val="000000"/>
          <w:sz w:val="18"/>
          <w:szCs w:val="18"/>
        </w:rPr>
        <w:t>日    第</w:t>
      </w:r>
      <w:r>
        <w:rPr>
          <w:rFonts w:hint="eastAsia"/>
          <w:color w:val="000000"/>
          <w:sz w:val="18"/>
          <w:szCs w:val="18"/>
          <w:lang w:val="en-US" w:eastAsia="zh-CN"/>
        </w:rPr>
        <w:t>3</w:t>
      </w:r>
      <w:r>
        <w:rPr>
          <w:rFonts w:hint="eastAsia"/>
          <w:color w:val="000000"/>
          <w:sz w:val="18"/>
          <w:szCs w:val="18"/>
        </w:rPr>
        <w:t>页</w:t>
      </w:r>
    </w:p>
    <w:p>
      <w:pPr>
        <w:adjustRightInd w:val="0"/>
        <w:jc w:val="distribute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任务编号：K-LX-22-1</w:t>
      </w:r>
      <w:r>
        <w:rPr>
          <w:rFonts w:hint="eastAsia"/>
          <w:color w:val="000000"/>
          <w:sz w:val="18"/>
          <w:szCs w:val="18"/>
          <w:lang w:val="en-US" w:eastAsia="zh-CN"/>
        </w:rPr>
        <w:t>32</w:t>
      </w:r>
      <w:r>
        <w:rPr>
          <w:rFonts w:hint="eastAsia"/>
          <w:color w:val="000000"/>
          <w:sz w:val="18"/>
          <w:szCs w:val="18"/>
        </w:rPr>
        <w:t xml:space="preserve">              样品种类：地下水                    分析时间：2022年</w:t>
      </w:r>
      <w:r>
        <w:rPr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1月</w:t>
      </w:r>
      <w:r>
        <w:rPr>
          <w:rFonts w:hint="eastAsia"/>
          <w:color w:val="000000"/>
          <w:sz w:val="18"/>
          <w:szCs w:val="18"/>
          <w:lang w:val="en-US" w:eastAsia="zh-CN"/>
        </w:rPr>
        <w:t>17</w:t>
      </w:r>
      <w:r>
        <w:rPr>
          <w:color w:val="000000"/>
          <w:sz w:val="18"/>
          <w:szCs w:val="18"/>
          <w:highlight w:val="red"/>
        </w:rPr>
        <w:t>-</w:t>
      </w:r>
      <w:r>
        <w:rPr>
          <w:rFonts w:hint="eastAsia"/>
          <w:color w:val="000000"/>
          <w:sz w:val="18"/>
          <w:szCs w:val="18"/>
          <w:highlight w:val="red"/>
        </w:rPr>
        <w:t>14</w:t>
      </w:r>
      <w:r>
        <w:rPr>
          <w:rFonts w:hint="eastAsia"/>
          <w:color w:val="000000"/>
          <w:sz w:val="18"/>
          <w:szCs w:val="18"/>
        </w:rPr>
        <w:t>日  共</w:t>
      </w:r>
      <w:r>
        <w:rPr>
          <w:rFonts w:hint="eastAsia"/>
          <w:color w:val="000000"/>
          <w:sz w:val="18"/>
          <w:szCs w:val="18"/>
          <w:lang w:val="en-US" w:eastAsia="zh-CN"/>
        </w:rPr>
        <w:t>4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2482"/>
        <w:gridCol w:w="4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8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1246" w:type="pct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22860</wp:posOffset>
                      </wp:positionV>
                      <wp:extent cx="1533525" cy="666750"/>
                      <wp:effectExtent l="1905" t="4445" r="7620" b="14605"/>
                      <wp:wrapNone/>
                      <wp:docPr id="7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66675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连接符 3" o:spid="_x0000_s1026" o:spt="32" type="#_x0000_t32" style="position:absolute;left:0pt;margin-left:-4pt;margin-top:1.8pt;height:52.5pt;width:120.75pt;z-index:251666432;mso-width-relative:page;mso-height-relative:page;" filled="f" stroked="t" coordsize="21600,21600" o:gfxdata="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CURk0n2AAAAAgBAAAPAAAA&#10;AAAAAAEAIAAAADgAAABkcnMvZG93bnJldi54bWxQSwECFAAUAAAACACHTuJADwAMBf8BAAD1AwAA&#10;DgAAAAAAAAABACAAAAA9AQAAZHJzL2Uyb0RvYy54bWxQSwUGAAAAAAYABgBZAQAArg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7620</wp:posOffset>
                      </wp:positionV>
                      <wp:extent cx="1532890" cy="319405"/>
                      <wp:effectExtent l="1270" t="4445" r="8890" b="19050"/>
                      <wp:wrapNone/>
                      <wp:docPr id="8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2890" cy="3194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-4.65pt;margin-top:0.6pt;height:25.15pt;width:120.7pt;z-index:251668480;mso-width-relative:page;mso-height-relative:page;" filled="f" stroked="t" coordsize="21600,21600" o:gfxdata="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kPm/KNQAAAAHAQAADwAAAAAAAAABACAAAAA4AAAAZHJzL2Rvd25yZXYueG1sUEsB&#10;AhQAFAAAAAgAh07iQIy2QL/jAQAA1AMAAA4AAAAAAAAAAQAgAAAAOQ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28575</wp:posOffset>
                      </wp:positionV>
                      <wp:extent cx="575310" cy="681355"/>
                      <wp:effectExtent l="3810" t="3175" r="11430" b="20320"/>
                      <wp:wrapNone/>
                      <wp:docPr id="9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" cy="6813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-5.4pt;margin-top:2.25pt;height:53.65pt;width:45.3pt;z-index:251667456;mso-width-relative:page;mso-height-relative:page;" filled="f" stroked="t" coordsize="21600,21600" o:gfxdata="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3nB6AdYAAAAIAQAADwAAAAAAAAABACAAAAA4AAAAZHJzL2Rvd25yZXYueG1sUEsB&#10;AhQAFAAAAAgAh07iQPRsJRfhAQAA0wMAAA4AAAAAAAAAAQAgAAAAOw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w:t xml:space="preserve">         样品编号</w:t>
            </w:r>
          </w:p>
          <w:p>
            <w:pPr>
              <w:autoSpaceDE w:val="0"/>
              <w:autoSpaceDN w:val="0"/>
              <w:adjustRightInd w:val="0"/>
              <w:ind w:firstLine="840" w:firstLineChars="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点位        </w:t>
            </w:r>
          </w:p>
          <w:p>
            <w:pPr>
              <w:pStyle w:val="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单位    名称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DX-</w:t>
            </w:r>
            <w:r>
              <w:rPr>
                <w:rFonts w:asci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sz w:val="21"/>
                <w:szCs w:val="21"/>
              </w:rPr>
              <w:t>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8" w:type="pct"/>
            <w:vMerge w:val="continue"/>
          </w:tcPr>
          <w:p>
            <w:pPr>
              <w:pStyle w:val="2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246" w:type="pct"/>
            <w:vMerge w:val="continue"/>
          </w:tcPr>
          <w:p>
            <w:pPr>
              <w:pStyle w:val="2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  <w:lang w:val="en-US" w:eastAsia="zh-CN"/>
              </w:rPr>
              <w:t>罕台川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  <w:t>饮用水源地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pH值</w:t>
            </w:r>
          </w:p>
        </w:tc>
        <w:tc>
          <w:tcPr>
            <w:tcW w:w="1246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无量纲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浊度</w:t>
            </w:r>
          </w:p>
        </w:tc>
        <w:tc>
          <w:tcPr>
            <w:tcW w:w="1246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度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色度</w:t>
            </w:r>
          </w:p>
        </w:tc>
        <w:tc>
          <w:tcPr>
            <w:tcW w:w="1246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度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臭和味</w:t>
            </w:r>
          </w:p>
        </w:tc>
        <w:tc>
          <w:tcPr>
            <w:tcW w:w="1246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肉眼可见物</w:t>
            </w:r>
          </w:p>
        </w:tc>
        <w:tc>
          <w:tcPr>
            <w:tcW w:w="1246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总硬度</w:t>
            </w:r>
          </w:p>
        </w:tc>
        <w:tc>
          <w:tcPr>
            <w:tcW w:w="1246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溶解性总固体</w:t>
            </w:r>
          </w:p>
        </w:tc>
        <w:tc>
          <w:tcPr>
            <w:tcW w:w="1246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耗氧量</w:t>
            </w:r>
          </w:p>
        </w:tc>
        <w:tc>
          <w:tcPr>
            <w:tcW w:w="1246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COD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bscript"/>
              </w:rPr>
              <w:t>mn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法，以O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计，mg/L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hint="default" w:ascii="Times New Roman" w:hAnsi="Times New Roman" w:eastAsia="宋体"/>
                <w:w w:val="90"/>
              </w:rPr>
              <w:t>0.60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pacing w:val="-4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</w:t>
            </w:r>
          </w:p>
        </w:tc>
        <w:tc>
          <w:tcPr>
            <w:tcW w:w="1246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以N计，mg/L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0.025L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挥发酚</w:t>
            </w:r>
          </w:p>
        </w:tc>
        <w:tc>
          <w:tcPr>
            <w:tcW w:w="12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氰化物</w:t>
            </w:r>
          </w:p>
        </w:tc>
        <w:tc>
          <w:tcPr>
            <w:tcW w:w="12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氟化物</w:t>
            </w:r>
          </w:p>
        </w:tc>
        <w:tc>
          <w:tcPr>
            <w:tcW w:w="1246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0.574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氯化物</w:t>
            </w:r>
          </w:p>
        </w:tc>
        <w:tc>
          <w:tcPr>
            <w:tcW w:w="1246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硝酸盐</w:t>
            </w:r>
          </w:p>
        </w:tc>
        <w:tc>
          <w:tcPr>
            <w:tcW w:w="12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以N计，mg/L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0.656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硫酸盐</w:t>
            </w:r>
          </w:p>
        </w:tc>
        <w:tc>
          <w:tcPr>
            <w:tcW w:w="12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</w:rPr>
            </w:pPr>
            <w:r>
              <w:rPr>
                <w:rFonts w:ascii="Times New Roman" w:hAnsi="Times New Roman" w:eastAsia="宋体"/>
                <w:w w:val="90"/>
              </w:rPr>
              <w:t>30.2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砷</w:t>
            </w:r>
          </w:p>
        </w:tc>
        <w:tc>
          <w:tcPr>
            <w:tcW w:w="12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汞</w:t>
            </w:r>
          </w:p>
        </w:tc>
        <w:tc>
          <w:tcPr>
            <w:tcW w:w="12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硒</w:t>
            </w:r>
          </w:p>
        </w:tc>
        <w:tc>
          <w:tcPr>
            <w:tcW w:w="12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铜</w:t>
            </w:r>
          </w:p>
        </w:tc>
        <w:tc>
          <w:tcPr>
            <w:tcW w:w="12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锌</w:t>
            </w:r>
          </w:p>
        </w:tc>
        <w:tc>
          <w:tcPr>
            <w:tcW w:w="12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26.4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镉</w:t>
            </w:r>
          </w:p>
        </w:tc>
        <w:tc>
          <w:tcPr>
            <w:tcW w:w="12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铅</w:t>
            </w:r>
          </w:p>
        </w:tc>
        <w:tc>
          <w:tcPr>
            <w:tcW w:w="12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锰</w:t>
            </w:r>
          </w:p>
        </w:tc>
        <w:tc>
          <w:tcPr>
            <w:tcW w:w="12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6.37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铁</w:t>
            </w:r>
          </w:p>
        </w:tc>
        <w:tc>
          <w:tcPr>
            <w:tcW w:w="12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2315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0.053</w:t>
            </w:r>
          </w:p>
        </w:tc>
      </w:tr>
    </w:tbl>
    <w:p>
      <w:pPr>
        <w:pStyle w:val="2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填表人：                              复核人：                        审核人：</w:t>
      </w:r>
    </w:p>
    <w:p>
      <w:pPr>
        <w:spacing w:line="240" w:lineRule="atLeast"/>
        <w:ind w:firstLine="105" w:firstLineChars="50"/>
        <w:jc w:val="left"/>
        <w:outlineLvl w:val="0"/>
        <w:rPr>
          <w:rFonts w:ascii="宋体" w:cs="宋体"/>
          <w:szCs w:val="21"/>
        </w:rPr>
      </w:pPr>
    </w:p>
    <w:p>
      <w:pPr>
        <w:spacing w:line="240" w:lineRule="atLeast"/>
        <w:jc w:val="left"/>
        <w:outlineLvl w:val="0"/>
        <w:rPr>
          <w:szCs w:val="21"/>
        </w:rPr>
      </w:pPr>
      <w:r>
        <w:rPr>
          <w:rFonts w:hint="eastAsia" w:ascii="宋体" w:cs="宋体"/>
          <w:szCs w:val="21"/>
        </w:rPr>
        <w:t>日期：    年    月    日               日期：    年    月    日        日期：  年   月   日</w:t>
      </w: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adjustRightInd w:val="0"/>
        <w:jc w:val="distribute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  <w:lang w:val="en-US" w:eastAsia="zh-CN"/>
        </w:rPr>
        <w:t>:西柳沟、展旦召、罕台川</w:t>
      </w:r>
      <w:r>
        <w:rPr>
          <w:rFonts w:hint="eastAsia"/>
          <w:color w:val="000000"/>
          <w:sz w:val="18"/>
          <w:szCs w:val="18"/>
        </w:rPr>
        <w:t>集中式饮用水源地环境质量监测(11月)  采样时间：2022 年</w:t>
      </w:r>
      <w:r>
        <w:rPr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1月</w:t>
      </w:r>
      <w:r>
        <w:rPr>
          <w:rFonts w:hint="eastAsia"/>
          <w:color w:val="000000"/>
          <w:sz w:val="18"/>
          <w:szCs w:val="18"/>
          <w:lang w:val="en-US" w:eastAsia="zh-CN"/>
        </w:rPr>
        <w:t>17</w:t>
      </w:r>
      <w:r>
        <w:rPr>
          <w:rFonts w:hint="eastAsia"/>
          <w:color w:val="000000"/>
          <w:sz w:val="18"/>
          <w:szCs w:val="18"/>
        </w:rPr>
        <w:t xml:space="preserve">日    第 </w:t>
      </w:r>
      <w:r>
        <w:rPr>
          <w:rFonts w:hint="eastAsia"/>
          <w:color w:val="000000"/>
          <w:sz w:val="18"/>
          <w:szCs w:val="18"/>
          <w:lang w:val="en-US" w:eastAsia="zh-CN"/>
        </w:rPr>
        <w:t>4</w:t>
      </w:r>
      <w:r>
        <w:rPr>
          <w:rFonts w:hint="eastAsia"/>
          <w:color w:val="000000"/>
          <w:sz w:val="18"/>
          <w:szCs w:val="18"/>
        </w:rPr>
        <w:t xml:space="preserve"> 页</w:t>
      </w:r>
    </w:p>
    <w:p>
      <w:pPr>
        <w:adjustRightInd w:val="0"/>
        <w:jc w:val="distribute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任务编号：K-LX-22-1</w:t>
      </w:r>
      <w:r>
        <w:rPr>
          <w:rFonts w:hint="eastAsia"/>
          <w:color w:val="000000"/>
          <w:sz w:val="18"/>
          <w:szCs w:val="18"/>
          <w:lang w:val="en-US" w:eastAsia="zh-CN"/>
        </w:rPr>
        <w:t>32</w:t>
      </w:r>
      <w:r>
        <w:rPr>
          <w:rFonts w:hint="eastAsia"/>
          <w:color w:val="000000"/>
          <w:sz w:val="18"/>
          <w:szCs w:val="18"/>
        </w:rPr>
        <w:t xml:space="preserve">              样品种类：地下水                    分析时间：2022年</w:t>
      </w:r>
      <w:r>
        <w:rPr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1月</w:t>
      </w:r>
      <w:r>
        <w:rPr>
          <w:rFonts w:hint="eastAsia"/>
          <w:color w:val="000000"/>
          <w:sz w:val="18"/>
          <w:szCs w:val="18"/>
          <w:lang w:val="en-US" w:eastAsia="zh-CN"/>
        </w:rPr>
        <w:t>17</w:t>
      </w:r>
      <w:r>
        <w:rPr>
          <w:color w:val="000000"/>
          <w:sz w:val="18"/>
          <w:szCs w:val="18"/>
          <w:highlight w:val="red"/>
        </w:rPr>
        <w:t>-</w:t>
      </w:r>
      <w:r>
        <w:rPr>
          <w:rFonts w:hint="eastAsia"/>
          <w:color w:val="000000"/>
          <w:sz w:val="18"/>
          <w:szCs w:val="18"/>
          <w:highlight w:val="red"/>
        </w:rPr>
        <w:t>14</w:t>
      </w:r>
      <w:r>
        <w:rPr>
          <w:rFonts w:hint="eastAsia"/>
          <w:color w:val="000000"/>
          <w:sz w:val="18"/>
          <w:szCs w:val="18"/>
        </w:rPr>
        <w:t xml:space="preserve">日  共 </w:t>
      </w:r>
      <w:r>
        <w:rPr>
          <w:rFonts w:hint="eastAsia"/>
          <w:color w:val="000000"/>
          <w:sz w:val="18"/>
          <w:szCs w:val="18"/>
          <w:lang w:val="en-US" w:eastAsia="zh-CN"/>
        </w:rPr>
        <w:t>4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2525"/>
        <w:gridCol w:w="4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37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1267" w:type="pct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27305</wp:posOffset>
                      </wp:positionV>
                      <wp:extent cx="1540510" cy="671830"/>
                      <wp:effectExtent l="1905" t="4445" r="19685" b="9525"/>
                      <wp:wrapNone/>
                      <wp:docPr id="10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10" cy="67183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连接符 3" o:spid="_x0000_s1026" o:spt="32" type="#_x0000_t32" style="position:absolute;left:0pt;margin-left:-3.75pt;margin-top:2.15pt;height:52.9pt;width:121.3pt;z-index:251669504;mso-width-relative:page;mso-height-relative:page;" filled="f" stroked="t" coordsize="21600,21600" o:gfxdata="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LldUULYAAAACAEAAA8AAAAA&#10;AAAAAQAgAAAAOAAAAGRycy9kb3ducmV2LnhtbFBLAQIUABQAAAAIAIdO4kAouNUw/gEAAPYDAAAO&#10;AAAAAAAAAAEAIAAAAD0BAABkcnMvZTJvRG9jLnhtbFBLBQYAAAAABgAGAFkBAACt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8255</wp:posOffset>
                      </wp:positionV>
                      <wp:extent cx="1551940" cy="328930"/>
                      <wp:effectExtent l="1270" t="4445" r="8890" b="9525"/>
                      <wp:wrapNone/>
                      <wp:docPr id="11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1940" cy="3289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-4.6pt;margin-top:0.65pt;height:25.9pt;width:122.2pt;z-index:251671552;mso-width-relative:page;mso-height-relative:page;" filled="f" stroked="t" coordsize="21600,21600" o:gfxdata="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AB+527UAAAABwEAAA8AAAAAAAAAAQAgAAAAOAAAAGRycy9kb3ducmV2Lnht&#10;bFBLAQIUABQAAAAIAIdO4kBxYWrT5wEAANUDAAAOAAAAAAAAAAEAIAAAADk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28575</wp:posOffset>
                      </wp:positionV>
                      <wp:extent cx="613410" cy="698500"/>
                      <wp:effectExtent l="3810" t="3175" r="11430" b="3175"/>
                      <wp:wrapNone/>
                      <wp:docPr id="13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410" cy="6985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-5.4pt;margin-top:2.25pt;height:55pt;width:48.3pt;z-index:251670528;mso-width-relative:page;mso-height-relative:page;" filled="f" stroked="t" coordsize="21600,21600" o:gfxdata="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LQgPWnVAAAACAEAAA8AAAAAAAAAAQAgAAAAOAAAAGRycy9kb3ducmV2Lnht&#10;bFBLAQIUABQAAAAIAIdO4kA92piu5gEAANQDAAAOAAAAAAAAAAEAIAAAADo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w:t xml:space="preserve">         样品编号</w:t>
            </w:r>
          </w:p>
          <w:p>
            <w:pPr>
              <w:autoSpaceDE w:val="0"/>
              <w:autoSpaceDN w:val="0"/>
              <w:adjustRightInd w:val="0"/>
              <w:ind w:firstLine="840" w:firstLineChars="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点位        </w:t>
            </w:r>
          </w:p>
          <w:p>
            <w:pPr>
              <w:pStyle w:val="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单位    名称</w:t>
            </w:r>
          </w:p>
        </w:tc>
        <w:tc>
          <w:tcPr>
            <w:tcW w:w="2194" w:type="pct"/>
            <w:vAlign w:val="top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DX-</w:t>
            </w:r>
            <w:r>
              <w:rPr>
                <w:rFonts w:asci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sz w:val="21"/>
                <w:szCs w:val="21"/>
              </w:rPr>
              <w:t>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37" w:type="pct"/>
            <w:vMerge w:val="continue"/>
          </w:tcPr>
          <w:p>
            <w:pPr>
              <w:pStyle w:val="2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267" w:type="pct"/>
            <w:vMerge w:val="continue"/>
          </w:tcPr>
          <w:p>
            <w:pPr>
              <w:pStyle w:val="2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2194" w:type="pct"/>
            <w:vAlign w:val="top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  <w:lang w:val="en-US" w:eastAsia="zh-CN"/>
              </w:rPr>
              <w:t>罕台川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  <w:t>饮用水源地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钠</w:t>
            </w: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六价铬</w:t>
            </w: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铝</w:t>
            </w: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碘化物</w:t>
            </w: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pacing w:val="-4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亚硝酸盐氮</w:t>
            </w: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阴离子表面活性剂</w:t>
            </w: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硫化物</w:t>
            </w:r>
          </w:p>
        </w:tc>
        <w:tc>
          <w:tcPr>
            <w:tcW w:w="1267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mg/L</w:t>
            </w: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总大肠菌群</w:t>
            </w:r>
          </w:p>
        </w:tc>
        <w:tc>
          <w:tcPr>
            <w:tcW w:w="1267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MPN/100mL</w:t>
            </w: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＜1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pacing w:val="-4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细菌总数</w:t>
            </w: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CFU/mL</w:t>
            </w: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氯仿</w:t>
            </w: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1.1L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四氯化碳</w:t>
            </w:r>
          </w:p>
        </w:tc>
        <w:tc>
          <w:tcPr>
            <w:tcW w:w="1267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总α放射性</w:t>
            </w:r>
          </w:p>
        </w:tc>
        <w:tc>
          <w:tcPr>
            <w:tcW w:w="1267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 xml:space="preserve">Bq/L </w:t>
            </w: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总β放射性</w:t>
            </w:r>
          </w:p>
        </w:tc>
        <w:tc>
          <w:tcPr>
            <w:tcW w:w="1267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 xml:space="preserve">Bq/L </w:t>
            </w: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苯</w:t>
            </w:r>
          </w:p>
        </w:tc>
        <w:tc>
          <w:tcPr>
            <w:tcW w:w="1267" w:type="pc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甲苯</w:t>
            </w: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hint="default" w:ascii="Times New Roman" w:hAnsi="Times New Roman" w:eastAsia="宋体"/>
                <w:w w:val="9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w w:val="90"/>
                <w:sz w:val="21"/>
                <w:szCs w:val="21"/>
              </w:rPr>
              <w:t>1.0L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4" w:type="pct"/>
          </w:tcPr>
          <w:p>
            <w:pPr>
              <w:pStyle w:val="2"/>
              <w:jc w:val="center"/>
              <w:rPr>
                <w:rFonts w:ascii="Times New Roman" w:hAnsi="Times New Roman" w:eastAsia="宋体"/>
                <w:w w:val="90"/>
                <w:sz w:val="21"/>
                <w:szCs w:val="21"/>
              </w:rPr>
            </w:pPr>
          </w:p>
        </w:tc>
      </w:tr>
    </w:tbl>
    <w:p>
      <w:pPr>
        <w:pStyle w:val="2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填表人：                              复核人：                        审核人：</w:t>
      </w:r>
    </w:p>
    <w:p>
      <w:pPr>
        <w:pStyle w:val="2"/>
        <w:rPr>
          <w:rFonts w:ascii="宋体" w:eastAsia="宋体" w:cs="宋体"/>
          <w:sz w:val="21"/>
          <w:szCs w:val="21"/>
        </w:rPr>
      </w:pPr>
    </w:p>
    <w:p>
      <w:pPr>
        <w:pStyle w:val="2"/>
        <w:rPr>
          <w:rFonts w:hint="eastAsia"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日期：    年    月    日               日期：    年    月    日        日期：   年   月   日</w:t>
      </w:r>
    </w:p>
    <w:p>
      <w:pPr>
        <w:pStyle w:val="2"/>
        <w:rPr>
          <w:rFonts w:hint="eastAsia" w:asci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304" w:right="1077" w:bottom="1304" w:left="1077" w:header="851" w:footer="686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right"/>
      <w:rPr>
        <w:b/>
        <w:bCs/>
      </w:rPr>
    </w:pPr>
    <w:r>
      <w:rPr>
        <w:b/>
        <w:bCs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O&#10;6wk71wAAAAkBAAAPAAAAAAAAAAEAIAAAADgAAABkcnMvZG93bnJldi54bWxQSwECFAAUAAAACACH&#10;TuJAeOXRj9YBAACoAwAADgAAAAAAAAABACAAAAA8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rPr>
        <w:b/>
        <w:bCs/>
      </w:rPr>
      <w:t>内蒙古自治区环境监测总站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0YTQzMDY1YzBmN2NkMTIwNjIzZmYxYmQ3ZDk2YzQifQ=="/>
  </w:docVars>
  <w:rsids>
    <w:rsidRoot w:val="00172A27"/>
    <w:rsid w:val="00033BE9"/>
    <w:rsid w:val="00172A27"/>
    <w:rsid w:val="002A2FCF"/>
    <w:rsid w:val="00324F86"/>
    <w:rsid w:val="00371BD6"/>
    <w:rsid w:val="003B241A"/>
    <w:rsid w:val="003D1B8E"/>
    <w:rsid w:val="00454935"/>
    <w:rsid w:val="00480F8B"/>
    <w:rsid w:val="004F5426"/>
    <w:rsid w:val="00507DFC"/>
    <w:rsid w:val="00524F2E"/>
    <w:rsid w:val="00581C4D"/>
    <w:rsid w:val="005C0314"/>
    <w:rsid w:val="006530CB"/>
    <w:rsid w:val="006A56D1"/>
    <w:rsid w:val="006D4EF8"/>
    <w:rsid w:val="007A1830"/>
    <w:rsid w:val="00832209"/>
    <w:rsid w:val="00883068"/>
    <w:rsid w:val="00951368"/>
    <w:rsid w:val="009C2FD2"/>
    <w:rsid w:val="009D442D"/>
    <w:rsid w:val="00A5261E"/>
    <w:rsid w:val="00A8665B"/>
    <w:rsid w:val="00AA2B88"/>
    <w:rsid w:val="00B35CD9"/>
    <w:rsid w:val="00B815E1"/>
    <w:rsid w:val="00BB16A9"/>
    <w:rsid w:val="00C613CC"/>
    <w:rsid w:val="00D74DC0"/>
    <w:rsid w:val="00DD1126"/>
    <w:rsid w:val="00E02512"/>
    <w:rsid w:val="00F370EE"/>
    <w:rsid w:val="00FE291F"/>
    <w:rsid w:val="04C17856"/>
    <w:rsid w:val="06085010"/>
    <w:rsid w:val="07FE53F3"/>
    <w:rsid w:val="109202F8"/>
    <w:rsid w:val="13051255"/>
    <w:rsid w:val="14EA24B1"/>
    <w:rsid w:val="161F618A"/>
    <w:rsid w:val="16CD60B4"/>
    <w:rsid w:val="17BF7B67"/>
    <w:rsid w:val="18C06D39"/>
    <w:rsid w:val="196640D0"/>
    <w:rsid w:val="1A464346"/>
    <w:rsid w:val="1DC00CAC"/>
    <w:rsid w:val="1EB608D2"/>
    <w:rsid w:val="1F7312F5"/>
    <w:rsid w:val="1FD7ACC9"/>
    <w:rsid w:val="20343285"/>
    <w:rsid w:val="204127FC"/>
    <w:rsid w:val="20BA558B"/>
    <w:rsid w:val="21760D87"/>
    <w:rsid w:val="26D20318"/>
    <w:rsid w:val="287B5F95"/>
    <w:rsid w:val="28A91C65"/>
    <w:rsid w:val="2A3224D8"/>
    <w:rsid w:val="2BC96E6C"/>
    <w:rsid w:val="2DE72ABB"/>
    <w:rsid w:val="30980E3E"/>
    <w:rsid w:val="37627C24"/>
    <w:rsid w:val="37DF101F"/>
    <w:rsid w:val="393A6C44"/>
    <w:rsid w:val="39BE0D1F"/>
    <w:rsid w:val="3DF6713B"/>
    <w:rsid w:val="3E027FBC"/>
    <w:rsid w:val="3E4E3F12"/>
    <w:rsid w:val="3F2E2A6D"/>
    <w:rsid w:val="3F5D5E65"/>
    <w:rsid w:val="3FF02F43"/>
    <w:rsid w:val="3FFD4A96"/>
    <w:rsid w:val="444C3D3F"/>
    <w:rsid w:val="4450157F"/>
    <w:rsid w:val="47EF15B1"/>
    <w:rsid w:val="484A0561"/>
    <w:rsid w:val="49477851"/>
    <w:rsid w:val="49497BD1"/>
    <w:rsid w:val="4A112F24"/>
    <w:rsid w:val="4EFF7526"/>
    <w:rsid w:val="4FF7C766"/>
    <w:rsid w:val="523D2C24"/>
    <w:rsid w:val="5392306A"/>
    <w:rsid w:val="57B79AEC"/>
    <w:rsid w:val="57FDEC90"/>
    <w:rsid w:val="5DA30D19"/>
    <w:rsid w:val="5E678E05"/>
    <w:rsid w:val="5F6A174F"/>
    <w:rsid w:val="5FEF4730"/>
    <w:rsid w:val="61075D74"/>
    <w:rsid w:val="61B52ACC"/>
    <w:rsid w:val="63173591"/>
    <w:rsid w:val="64D42226"/>
    <w:rsid w:val="668D0CEC"/>
    <w:rsid w:val="66ED2CF8"/>
    <w:rsid w:val="678D00AB"/>
    <w:rsid w:val="67FF6372"/>
    <w:rsid w:val="68EF4B15"/>
    <w:rsid w:val="6B142F59"/>
    <w:rsid w:val="6B67B7F0"/>
    <w:rsid w:val="6CEFEF45"/>
    <w:rsid w:val="6D33C115"/>
    <w:rsid w:val="6DF130DE"/>
    <w:rsid w:val="6F5BEBEB"/>
    <w:rsid w:val="70251764"/>
    <w:rsid w:val="71394FC5"/>
    <w:rsid w:val="71A12D5F"/>
    <w:rsid w:val="71AA02FF"/>
    <w:rsid w:val="71B52674"/>
    <w:rsid w:val="72194580"/>
    <w:rsid w:val="728B4C4F"/>
    <w:rsid w:val="736B9AE4"/>
    <w:rsid w:val="75E33C54"/>
    <w:rsid w:val="76E969F9"/>
    <w:rsid w:val="777F14CA"/>
    <w:rsid w:val="77E7DC5B"/>
    <w:rsid w:val="78540E39"/>
    <w:rsid w:val="79B620E2"/>
    <w:rsid w:val="7B37A6CD"/>
    <w:rsid w:val="7BFFC6AC"/>
    <w:rsid w:val="7D11554A"/>
    <w:rsid w:val="7D779467"/>
    <w:rsid w:val="7DDA1B02"/>
    <w:rsid w:val="7FDEFC6D"/>
    <w:rsid w:val="7FF087D2"/>
    <w:rsid w:val="97F71042"/>
    <w:rsid w:val="99671994"/>
    <w:rsid w:val="9AF0E9BD"/>
    <w:rsid w:val="ADCF907E"/>
    <w:rsid w:val="B6FD0521"/>
    <w:rsid w:val="B8AF40D5"/>
    <w:rsid w:val="BBFFD88E"/>
    <w:rsid w:val="BE7F1D41"/>
    <w:rsid w:val="BEF76696"/>
    <w:rsid w:val="BFF71D97"/>
    <w:rsid w:val="C75585A9"/>
    <w:rsid w:val="C9559030"/>
    <w:rsid w:val="CBFFE3CA"/>
    <w:rsid w:val="DEFB54AF"/>
    <w:rsid w:val="DF8365B0"/>
    <w:rsid w:val="DFBBFBBE"/>
    <w:rsid w:val="DFFF0809"/>
    <w:rsid w:val="E97F56B5"/>
    <w:rsid w:val="EBBBB214"/>
    <w:rsid w:val="EE6B2CF9"/>
    <w:rsid w:val="F28BD733"/>
    <w:rsid w:val="F7850B92"/>
    <w:rsid w:val="F7E30702"/>
    <w:rsid w:val="F7EA4309"/>
    <w:rsid w:val="F7F71733"/>
    <w:rsid w:val="FBBF0ED5"/>
    <w:rsid w:val="FBF7AA98"/>
    <w:rsid w:val="FED3B1F9"/>
    <w:rsid w:val="FFDF8B18"/>
    <w:rsid w:val="FFDFB0D5"/>
    <w:rsid w:val="FFE7375C"/>
    <w:rsid w:val="FFF49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2</Pages>
  <Words>551</Words>
  <Characters>1023</Characters>
  <Lines>11</Lines>
  <Paragraphs>3</Paragraphs>
  <TotalTime>2</TotalTime>
  <ScaleCrop>false</ScaleCrop>
  <LinksUpToDate>false</LinksUpToDate>
  <CharactersWithSpaces>1390</CharactersWithSpaces>
  <Application>WPS Office WWO_wpscloud_20221117175004-5b15039880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2022-11-06T11:02:00Z</dcterms:created>
  <dc:creator>Administrator</dc:creator>
  <cp:lastModifiedBy>niu璐的刘</cp:lastModifiedBy>
  <cp:lastPrinted>2022-11-07T15:29:00Z</cp:lastPrinted>
  <dcterms:modified xsi:type="dcterms:W3CDTF">2022-11-28T11:04:27Z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6B07E1F152F4408B893434B9A5C3A749</vt:lpwstr>
  </property>
</Properties>
</file>