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rFonts w:hint="eastAsia"/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/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）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4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第1 页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</w:t>
      </w:r>
      <w:r>
        <w:rPr>
          <w:rFonts w:hint="eastAsia"/>
          <w:color w:val="000000"/>
          <w:sz w:val="18"/>
          <w:szCs w:val="18"/>
          <w:lang w:eastAsia="zh-CN"/>
        </w:rPr>
        <w:t>：</w:t>
      </w:r>
      <w:r>
        <w:rPr>
          <w:rFonts w:hint="eastAsia"/>
          <w:color w:val="000000"/>
          <w:sz w:val="18"/>
          <w:szCs w:val="18"/>
        </w:rPr>
        <w:t xml:space="preserve"> K-</w:t>
      </w:r>
      <w:r>
        <w:rPr>
          <w:rFonts w:hint="eastAsia"/>
          <w:color w:val="000000"/>
          <w:sz w:val="18"/>
          <w:szCs w:val="18"/>
          <w:lang w:val="en-US" w:eastAsia="zh-CN"/>
        </w:rPr>
        <w:t>LX</w:t>
      </w:r>
      <w:r>
        <w:rPr>
          <w:rFonts w:hint="eastAsia"/>
          <w:color w:val="000000"/>
          <w:sz w:val="18"/>
          <w:szCs w:val="18"/>
        </w:rPr>
        <w:t>-22-0</w:t>
      </w:r>
      <w:r>
        <w:rPr>
          <w:rFonts w:hint="eastAsia"/>
          <w:color w:val="000000"/>
          <w:sz w:val="18"/>
          <w:szCs w:val="18"/>
          <w:lang w:val="en-US" w:eastAsia="zh-CN"/>
        </w:rPr>
        <w:t>27</w:t>
      </w:r>
      <w:r>
        <w:rPr>
          <w:rFonts w:hint="eastAsia"/>
          <w:color w:val="000000"/>
          <w:sz w:val="18"/>
          <w:szCs w:val="18"/>
        </w:rPr>
        <w:t xml:space="preserve">              样品种类：地下水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4</w:t>
      </w:r>
      <w:r>
        <w:rPr>
          <w:rFonts w:hint="eastAsia"/>
          <w:color w:val="000000"/>
          <w:sz w:val="18"/>
          <w:szCs w:val="18"/>
        </w:rPr>
        <w:t xml:space="preserve"> 月0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>-1</w:t>
      </w:r>
      <w:r>
        <w:rPr>
          <w:rFonts w:hint="eastAsia"/>
          <w:color w:val="000000"/>
          <w:sz w:val="18"/>
          <w:szCs w:val="18"/>
          <w:lang w:val="en-US" w:eastAsia="zh-CN"/>
        </w:rPr>
        <w:t>4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4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261"/>
        <w:gridCol w:w="1503"/>
        <w:gridCol w:w="1227"/>
        <w:gridCol w:w="136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8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379855" cy="304165"/>
                      <wp:effectExtent l="1270" t="4445" r="5715" b="1143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3041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3.95pt;width:108.65pt;z-index:251660288;mso-width-relative:page;mso-height-relative:page;" filled="f" stroked="t" coordsize="21600,21600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264920" cy="671195"/>
                      <wp:effectExtent l="2540" t="4445" r="12700" b="101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920" cy="6711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2.85pt;width:99.6pt;z-index:251659264;mso-width-relative:page;mso-height-relative:page;" filled="f" stroked="t" coordsize="21600,21600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DX-01-001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DX-02-001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DX-03-001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西柳沟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展旦召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台川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8890</wp:posOffset>
                      </wp:positionV>
                      <wp:extent cx="848360" cy="353695"/>
                      <wp:effectExtent l="1905" t="4445" r="3175" b="762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8360" cy="3536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1pt;margin-top:0.7pt;height:27.85pt;width:66.8pt;z-index:251681792;mso-width-relative:page;mso-height-relative:page;" filled="f" stroked="t" coordsize="21600,21600" o:gfxdata="UEsDBAoAAAAAAIdO4kAAAAAAAAAAAAAAAAAEAAAAZHJzL1BLAwQUAAAACACHTuJACc2hb9YAAAAI&#10;AQAADwAAAGRycy9kb3ducmV2LnhtbE2PwU7DMAyG70i8Q2QkLmhLUhiM0nRCSBw4sk3imjVeW2ic&#10;qknXsafHO42bre/X78/F6ug7ccAhtoEM6LkCgVQF11JtYLt5ny1BxGTJ2S4QGvjFCKvy+qqwuQsT&#10;feJhnWrBJRRza6BJqc+ljFWD3sZ56JGY7cPgbeJ1qKUb7MTlvpOZUo/S25b4QmN7fGuw+lmP3gDG&#10;caHV67Ovtx+n6e4rO31P/caY2xutXkAkPKZLGM76rA4lO+3CSC6KzsBMq4yjDB5AnHl2z8POwOJJ&#10;gywL+f+B8g9QSwMEFAAAAAgAh07iQLH6WQoAAgAA8AMAAA4AAABkcnMvZTJvRG9jLnhtbK1TS44T&#10;MRDdI3EHy3vS+ZAo00pnFgnDBkEk4ACO7e625J9cnnRyCS6AxApYwaxmz2lgOAZld8jAsMmCXrjL&#10;rqpX9Z7Li8u90WQnAyhnKzoaDCmRljuhbFPRt2+unswpgcisYNpZWdGDBHq5fPxo0flSjl3rtJCB&#10;IIiFsvMVbWP0ZVEAb6VhMHBeWnTWLhgWcRuaQgTWIbrRxXg4nBWdC8IHxyUAnq57Jz0ihnMAXV0r&#10;LteOXxtpY48apGYRKUGrPNBl7rauJY+v6hpkJLqiyDTmFYugvU1rsVywsgnMt4ofW2DntPCAk2HK&#10;YtET1JpFRq6D+gfKKB4cuDoOuDNFTyQrgixGwwfavG6Zl5kLSg3+JDr8P1j+crcJRImKjimxzOCF&#10;372//fHu093N1+8fb39++5DsL5/JOEnVeSgxY2U34bgDvwmJ974OJv2REdlneQ8neeU+Eo6H86fz&#10;yQyF5+iaTCezi2nCLO6TfYD4XDpDklFRiIGppo0rZy1epAujLDHbvYDYJ/5OSJW1JV1FL6bjKVZg&#10;OJg1DgSaxiM5sE3OBaeVuFJapwwIzXalA9mxNBz5Ozb0V1gqsmbQ9nHZlcJY2UomnllB4sGjbBZf&#10;C00tGCko0RIfV7JyZGRKnxOJWmiLkiSde2WTtXXikAXP5zgIWbTj0KZJ+3Ofs+8f6v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c2hb9YAAAAIAQAADwAAAAAAAAABACAAAAAiAAAAZHJzL2Rvd25y&#10;ZXYueG1sUEsBAhQAFAAAAAgAh07iQLH6WQoAAgAA8AMAAA4AAAAAAAAAAQAgAAAAJQ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度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3L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3L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3L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无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无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pH值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6.5-8.5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339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354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278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37.9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34.2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b/>
                <w:bCs/>
                <w:color w:val="FF000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90"/>
                <w:sz w:val="21"/>
                <w:szCs w:val="21"/>
                <w:lang w:val="en-US" w:eastAsia="zh-CN"/>
              </w:rPr>
              <w:t>30.3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27.7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50.4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2.41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4"/>
                <w:szCs w:val="24"/>
              </w:rPr>
              <w:t>铁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0.02L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0.02L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0.02L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4"/>
                <w:szCs w:val="24"/>
              </w:rPr>
              <w:t>锰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8.94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0.12L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2.80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</w:rPr>
              <w:t>铜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0.08L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0.08L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0.08L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4"/>
                <w:szCs w:val="24"/>
              </w:rPr>
              <w:t>锌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2.45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5.30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1.34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trike w:val="0"/>
                <w:dstrike w:val="0"/>
              </w:rPr>
            </w:pPr>
            <w:r>
              <w:rPr>
                <w:rFonts w:hint="eastAsia" w:ascii="宋体" w:hAnsi="宋体" w:cs="宋体"/>
                <w:b w:val="0"/>
                <w:bCs w:val="0"/>
                <w:strike w:val="0"/>
                <w:dstrike w:val="0"/>
                <w:sz w:val="24"/>
                <w:szCs w:val="24"/>
              </w:rPr>
              <w:t>铝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0.07L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0.07L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0.07L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0.0003L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0.0003L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0.0003L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color w:val="FF000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0.84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0.56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0.84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0.025L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0.025L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0.025L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0.005L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0.005L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0.005L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钠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  <w:lang w:val="en-US" w:eastAsia="zh-CN"/>
              </w:rPr>
              <w:t>67.6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  <w:lang w:val="en-US" w:eastAsia="zh-CN"/>
              </w:rPr>
              <w:t>69.4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default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w w:val="90"/>
                <w:sz w:val="21"/>
                <w:szCs w:val="21"/>
                <w:lang w:val="en-US" w:eastAsia="zh-CN"/>
              </w:rPr>
              <w:t>121.0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0.005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0.005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0.011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89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3.49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2.37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0.688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≤20.0</w:t>
            </w:r>
          </w:p>
        </w:tc>
      </w:tr>
    </w:tbl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rFonts w:hint="eastAsia"/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罕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台川集中式饮用水源环境质量监督性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测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eastAsia="zh-CN"/>
        </w:rPr>
        <w:t>）</w:t>
      </w:r>
      <w:r>
        <w:rPr>
          <w:rFonts w:hint="eastAsia"/>
          <w:color w:val="000000"/>
          <w:sz w:val="18"/>
          <w:szCs w:val="18"/>
        </w:rPr>
        <w:t xml:space="preserve"> 采样时间：2022 年0</w:t>
      </w:r>
      <w:r>
        <w:rPr>
          <w:rFonts w:hint="eastAsia"/>
          <w:color w:val="000000"/>
          <w:sz w:val="18"/>
          <w:szCs w:val="18"/>
          <w:lang w:val="en-US" w:eastAsia="zh-CN"/>
        </w:rPr>
        <w:t>4</w:t>
      </w:r>
      <w:r>
        <w:rPr>
          <w:rFonts w:hint="eastAsia"/>
          <w:color w:val="000000"/>
          <w:sz w:val="18"/>
          <w:szCs w:val="18"/>
        </w:rPr>
        <w:t>月0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第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 xml:space="preserve"> 页</w:t>
      </w:r>
    </w:p>
    <w:p>
      <w:pPr>
        <w:rPr>
          <w:rFonts w:hint="eastAsia"/>
        </w:rPr>
      </w:pPr>
      <w:r>
        <w:rPr>
          <w:rFonts w:hint="eastAsia"/>
          <w:color w:val="000000"/>
          <w:sz w:val="18"/>
          <w:szCs w:val="18"/>
        </w:rPr>
        <w:t>任务编号</w:t>
      </w:r>
      <w:r>
        <w:rPr>
          <w:rFonts w:hint="eastAsia"/>
          <w:color w:val="000000"/>
          <w:sz w:val="18"/>
          <w:szCs w:val="18"/>
          <w:lang w:eastAsia="zh-CN"/>
        </w:rPr>
        <w:t>：</w:t>
      </w:r>
      <w:r>
        <w:rPr>
          <w:rFonts w:hint="eastAsia"/>
          <w:color w:val="000000"/>
          <w:sz w:val="18"/>
          <w:szCs w:val="18"/>
        </w:rPr>
        <w:t xml:space="preserve"> K-</w:t>
      </w:r>
      <w:r>
        <w:rPr>
          <w:rFonts w:hint="eastAsia"/>
          <w:color w:val="000000"/>
          <w:sz w:val="18"/>
          <w:szCs w:val="18"/>
          <w:lang w:val="en-US" w:eastAsia="zh-CN"/>
        </w:rPr>
        <w:t>LX</w:t>
      </w:r>
      <w:r>
        <w:rPr>
          <w:rFonts w:hint="eastAsia"/>
          <w:color w:val="000000"/>
          <w:sz w:val="18"/>
          <w:szCs w:val="18"/>
        </w:rPr>
        <w:t>-22-0</w:t>
      </w:r>
      <w:r>
        <w:rPr>
          <w:rFonts w:hint="eastAsia"/>
          <w:color w:val="000000"/>
          <w:sz w:val="18"/>
          <w:szCs w:val="18"/>
          <w:lang w:val="en-US" w:eastAsia="zh-CN"/>
        </w:rPr>
        <w:t>27</w:t>
      </w:r>
      <w:r>
        <w:rPr>
          <w:rFonts w:hint="eastAsia"/>
          <w:color w:val="000000"/>
          <w:sz w:val="18"/>
          <w:szCs w:val="18"/>
        </w:rPr>
        <w:t xml:space="preserve">               样品种类：地下水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分析时间：2022年0</w:t>
      </w:r>
      <w:r>
        <w:rPr>
          <w:rFonts w:hint="eastAsia"/>
          <w:color w:val="000000"/>
          <w:sz w:val="18"/>
          <w:szCs w:val="18"/>
          <w:lang w:val="en-US" w:eastAsia="zh-CN"/>
        </w:rPr>
        <w:t>4</w:t>
      </w:r>
      <w:r>
        <w:rPr>
          <w:rFonts w:hint="eastAsia"/>
          <w:color w:val="000000"/>
          <w:sz w:val="18"/>
          <w:szCs w:val="18"/>
        </w:rPr>
        <w:t xml:space="preserve"> 月0</w:t>
      </w:r>
      <w:r>
        <w:rPr>
          <w:rFonts w:hint="eastAsia"/>
          <w:color w:val="00000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sz w:val="18"/>
          <w:szCs w:val="18"/>
        </w:rPr>
        <w:t>-11日 共2 页</w:t>
      </w:r>
    </w:p>
    <w:tbl>
      <w:tblPr>
        <w:tblStyle w:val="4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360805" cy="349885"/>
                      <wp:effectExtent l="1270" t="4445" r="9525" b="1143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805" cy="3498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7.55pt;width:107.15pt;z-index:251662336;mso-width-relative:page;mso-height-relative:page;" filled="f" stroked="t" coordsize="21600,21600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354455" cy="700405"/>
                      <wp:effectExtent l="1905" t="4445" r="15240" b="11430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455" cy="7004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15pt;width:106.65pt;z-index:251661312;mso-width-relative:page;mso-height-relative:page;" filled="f" stroked="t" coordsize="21600,21600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  <w:p>
            <w:pPr>
              <w:spacing w:line="240" w:lineRule="exact"/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DX-01-001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DX-02-001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DX-03-001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w w:val="9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西柳沟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w w:val="9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展旦召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w w:val="9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台川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25400</wp:posOffset>
                      </wp:positionV>
                      <wp:extent cx="821690" cy="347345"/>
                      <wp:effectExtent l="2540" t="5715" r="13970" b="1270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988685" y="2063115"/>
                                <a:ext cx="821690" cy="347345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5pt;margin-top:2pt;height:27.35pt;width:64.7pt;z-index:251722752;mso-width-relative:page;mso-height-relative:page;" filled="f" stroked="t" coordsize="21600,21600" o:gfxdata="UEsDBAoAAAAAAIdO4kAAAAAAAAAAAAAAAAAEAAAAZHJzL1BLAwQUAAAACACHTuJAeoWut9gAAAAH&#10;AQAADwAAAGRycy9kb3ducmV2LnhtbE2PzU7DMBCE70i8g7VI3Fon/SElZFMhUMWBU0sFHN14SaLG&#10;68h208DT457gOJrRzDfFejSdGMj51jJCOk1AEFdWt1wj7N82kxUIHxRr1VkmhG/ysC6vrwqVa3vm&#10;LQ27UItYwj5XCE0IfS6lrxoyyk9tTxy9L+uMClG6WmqnzrHcdHKWJHfSqJbjQqN6emqoOu5OBuH9&#10;MTvOx5fnxSZs95/ODvNX+vlAvL1JkwcQgcbwF4YLfkSHMjId7Im1Fx3CJFvGJMIiPrrYs/QexAFh&#10;ucpAloX8z1/+AlBLAwQUAAAACACHTuJA/xTuNPUBAADCAwAADgAAAGRycy9lMm9Eb2MueG1srVM7&#10;jtswEO0D5A4E+1iy/FmtYHmLNTZNkBhIcgCaoiQC/IHDtexL5AIB0iVVyvS5zW6OkSHl/abZIiqo&#10;IWfmzbzH4erioBXZCw/SmppOJzklwnDbSNPV9POnqzclJRCYaZiyRtT0KIBerF+/Wg2uEoXtrWqE&#10;JwhioBpcTfsQXJVlwHuhGUysEwadrfWaBdz6Lms8GxBdq6zI82U2WN84b7kAwNPN6KQnRP8SQNu2&#10;kouN5ddamDCieqFYQErQSwd0nbptW8HDh7YFEYiqKTINacUiaO/imq1XrOo8c73kpxbYS1p4xkkz&#10;abDoPdSGBUauvfwHSkvuLdg2TLjV2UgkKYIspvkzbT72zInEBaUGdy86/D9Y/n6/9UQ2NZ1TYpjG&#10;C7/9+uvmy/c/v7/hevvzB5lHkQYHFcZemq0/7cBtfWR8aL2Of+RCDjVdnJflslxQcqxpkS9n0+li&#10;FFkcAuEYUBbT5TnKzzFgNj+bzZM/ewByHsJbYTWJRk2VNFEDVrH9OwhYHEPvQuKxsVdSqXSPypAB&#10;R7o4yyM+w+FscSjQ1A4JgukoYarDqefBJ0iwSjYxPQKB73aXypM9i7OSvtg5lnsSFmtvGPRjXHKN&#10;BLUM+DCU1MjxcbYyCBL1GxWL1s42xyRkOserTWVOYxhn5/E+ZT88vf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oWut9gAAAAHAQAADwAAAAAAAAABACAAAAAiAAAAZHJzL2Rvd25yZXYueG1sUEsB&#10;AhQAFAAAAAgAh07iQP8U7jT1AQAAwgMAAA4AAAAAAAAAAQAgAAAAJwEAAGRycy9lMm9Eb2MueG1s&#10;UEsFBgAAAAAGAAYAWQEAAI4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0.001L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0.001L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0.001L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0.916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0.701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0.696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0.57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0.14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4.1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0.4L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0.05L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0.05L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0.05L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（mg/L）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0.004L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0.011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0.016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铅</w:t>
            </w:r>
          </w:p>
        </w:tc>
        <w:tc>
          <w:tcPr>
            <w:tcW w:w="2143" w:type="dxa"/>
            <w:noWrap w:val="0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0.09L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0.09L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0.09L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氯仿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1.1L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1.1L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1.1L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0.8L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0.8L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0.8L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0.8L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0.8L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0.8L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甲苯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（μg/L）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1.0L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1.0L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1.0L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总大肠菌群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(MPN/100mL)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right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&lt;1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&lt;1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&lt;1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细菌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总数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（CFU/mL）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right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（mg/L）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jc w:val="right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0.002L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0.002L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right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0.002L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总α放射性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（Bq/L）</w:t>
            </w:r>
          </w:p>
        </w:tc>
        <w:tc>
          <w:tcPr>
            <w:tcW w:w="1765" w:type="dxa"/>
            <w:noWrap w:val="0"/>
            <w:vAlign w:val="bottom"/>
          </w:tcPr>
          <w:p>
            <w:pPr>
              <w:jc w:val="right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0.1579</w:t>
            </w:r>
          </w:p>
        </w:tc>
        <w:tc>
          <w:tcPr>
            <w:tcW w:w="1404" w:type="dxa"/>
            <w:noWrap w:val="0"/>
            <w:vAlign w:val="bottom"/>
          </w:tcPr>
          <w:p>
            <w:pPr>
              <w:jc w:val="right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0.2229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jc w:val="right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0.1668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总β放射性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（Bq/L）</w:t>
            </w:r>
          </w:p>
        </w:tc>
        <w:tc>
          <w:tcPr>
            <w:tcW w:w="1765" w:type="dxa"/>
            <w:noWrap w:val="0"/>
            <w:vAlign w:val="bottom"/>
          </w:tcPr>
          <w:p>
            <w:pPr>
              <w:jc w:val="right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0.2922</w:t>
            </w:r>
          </w:p>
        </w:tc>
        <w:tc>
          <w:tcPr>
            <w:tcW w:w="1404" w:type="dxa"/>
            <w:noWrap w:val="0"/>
            <w:vAlign w:val="bottom"/>
          </w:tcPr>
          <w:p>
            <w:pPr>
              <w:jc w:val="right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0.2991</w:t>
            </w:r>
          </w:p>
        </w:tc>
        <w:tc>
          <w:tcPr>
            <w:tcW w:w="1269" w:type="dxa"/>
            <w:noWrap w:val="0"/>
            <w:vAlign w:val="bottom"/>
          </w:tcPr>
          <w:p>
            <w:pPr>
              <w:jc w:val="right"/>
              <w:outlineLvl w:val="0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  <w:t>0.1015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center"/>
              <w:outlineLvl w:val="0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</w:tr>
    </w:tbl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hint="eastAsia"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D7F7A"/>
    <w:rsid w:val="1247182A"/>
    <w:rsid w:val="12D15AE8"/>
    <w:rsid w:val="211B4444"/>
    <w:rsid w:val="27AA2700"/>
    <w:rsid w:val="29135A71"/>
    <w:rsid w:val="582D7F7A"/>
    <w:rsid w:val="69807F8F"/>
    <w:rsid w:val="74326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2022-03-18T03:52:00Z</dcterms:created>
  <dc:creator>Moon</dc:creator>
  <cp:lastModifiedBy>િ</cp:lastModifiedBy>
  <dcterms:modified xsi:type="dcterms:W3CDTF">2022-04-20T07:22:49Z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2BE7B6DB8D6D4DF0A5C4E00E018C63B4</vt:lpwstr>
  </property>
</Properties>
</file>