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rFonts w:hint="eastAsia"/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rFonts w:hint="eastAsia"/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tabs>
          <w:tab w:val="left" w:pos="5250"/>
        </w:tabs>
        <w:spacing w:line="0" w:lineRule="atLeast"/>
        <w:ind w:left="-141" w:leftChars="-67" w:firstLine="180" w:firstLineChars="1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查干淖尔、哈头才当集中式饮用水源地环境质量监督性监测（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sz w:val="18"/>
          <w:szCs w:val="18"/>
        </w:rPr>
        <w:t>月）</w:t>
      </w:r>
    </w:p>
    <w:p>
      <w:pPr>
        <w:tabs>
          <w:tab w:val="left" w:pos="5250"/>
        </w:tabs>
        <w:spacing w:line="0" w:lineRule="atLeast"/>
        <w:ind w:firstLine="2160" w:firstLineChars="120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                                    </w:t>
      </w:r>
      <w:r>
        <w:rPr>
          <w:rFonts w:hint="eastAsia"/>
          <w:color w:val="000000"/>
          <w:sz w:val="18"/>
          <w:szCs w:val="18"/>
        </w:rPr>
        <w:t xml:space="preserve">   采样时间：2022 年03月0</w:t>
      </w:r>
      <w:r>
        <w:rPr>
          <w:rFonts w:hint="eastAsia"/>
          <w:color w:val="000000"/>
          <w:sz w:val="18"/>
          <w:szCs w:val="18"/>
          <w:lang w:val="en-US" w:eastAsia="zh-CN"/>
        </w:rPr>
        <w:t>7-09</w:t>
      </w:r>
      <w:r>
        <w:rPr>
          <w:rFonts w:hint="eastAsia"/>
          <w:color w:val="000000"/>
          <w:sz w:val="18"/>
          <w:szCs w:val="18"/>
        </w:rPr>
        <w:t xml:space="preserve">日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 第 1 页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  K-</w:t>
      </w:r>
      <w:r>
        <w:rPr>
          <w:rFonts w:hint="eastAsia"/>
          <w:color w:val="000000"/>
          <w:sz w:val="18"/>
          <w:szCs w:val="18"/>
          <w:lang w:val="en-US" w:eastAsia="zh-CN"/>
        </w:rPr>
        <w:t>LX</w:t>
      </w:r>
      <w:r>
        <w:rPr>
          <w:rFonts w:hint="eastAsia"/>
          <w:color w:val="000000"/>
          <w:sz w:val="18"/>
          <w:szCs w:val="18"/>
        </w:rPr>
        <w:t>-22-01</w:t>
      </w:r>
      <w:r>
        <w:rPr>
          <w:rFonts w:hint="eastAsia"/>
          <w:color w:val="000000"/>
          <w:sz w:val="18"/>
          <w:szCs w:val="18"/>
          <w:lang w:val="en-US" w:eastAsia="zh-CN"/>
        </w:rPr>
        <w:t>7</w:t>
      </w:r>
      <w:r>
        <w:rPr>
          <w:rFonts w:hint="eastAsia"/>
          <w:color w:val="000000"/>
          <w:sz w:val="18"/>
          <w:szCs w:val="18"/>
        </w:rPr>
        <w:t xml:space="preserve">               样品种类：地下水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/>
          <w:color w:val="000000"/>
          <w:sz w:val="18"/>
          <w:szCs w:val="18"/>
        </w:rPr>
        <w:t xml:space="preserve">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分析时间：2022年03 月</w:t>
      </w:r>
      <w:r>
        <w:rPr>
          <w:rFonts w:hint="eastAsia"/>
          <w:color w:val="000000"/>
          <w:sz w:val="18"/>
          <w:szCs w:val="18"/>
          <w:lang w:val="en-US" w:eastAsia="zh-CN"/>
        </w:rPr>
        <w:t>08</w:t>
      </w:r>
      <w:r>
        <w:rPr>
          <w:rFonts w:hint="eastAsia"/>
          <w:color w:val="000000"/>
          <w:sz w:val="18"/>
          <w:szCs w:val="18"/>
        </w:rPr>
        <w:t xml:space="preserve">-11日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>共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>2 页</w:t>
      </w:r>
    </w:p>
    <w:tbl>
      <w:tblPr>
        <w:tblStyle w:val="4"/>
        <w:tblpPr w:leftFromText="180" w:rightFromText="180" w:vertAnchor="text" w:horzAnchor="page" w:tblpX="1062" w:tblpY="36"/>
        <w:tblOverlap w:val="never"/>
        <w:tblW w:w="10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2592"/>
        <w:gridCol w:w="1622"/>
        <w:gridCol w:w="1511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294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592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27940</wp:posOffset>
                      </wp:positionV>
                      <wp:extent cx="1637030" cy="318770"/>
                      <wp:effectExtent l="635" t="4445" r="8255" b="12065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7030" cy="31877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2.2pt;height:25.1pt;width:128.9pt;z-index:251665408;mso-width-relative:page;mso-height-relative:page;" filled="f" stroked="t" coordsize="21600,21600" o:gfxdata="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ZA5zC1wAAAAcBAAAPAAAAAAAAAAEAIAAAACIAAABkcnMv&#10;ZG93bnJldi54bWxQSwECFAAUAAAACACHTuJAKXH0lAQCAADxAwAADgAAAAAAAAABACAAAAAmAQAA&#10;ZHJzL2Uyb0RvYy54bWxQSwUGAAAAAAYABgBZAQAAn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637030" cy="697230"/>
                      <wp:effectExtent l="1905" t="4445" r="6985" b="1460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7030" cy="69723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4.9pt;width:128.9pt;z-index:251664384;mso-width-relative:page;mso-height-relative:page;" filled="f" stroked="t" coordsize="21600,21600" o:gfxdata="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HaJPnWAAAABwEAAA8AAAAAAAAAAQAgAAAAIgAAAGRycy9kb3du&#10;cmV2LnhtbFBLAQIUABQAAAAIAIdO4kDSzd2fAQIAAPEDAAAOAAAAAAAAAAEAIAAAACU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 xml:space="preserve">    </w:t>
            </w:r>
            <w:r>
              <w:t xml:space="preserve"> 名称</w:t>
            </w:r>
          </w:p>
          <w:p>
            <w:pPr>
              <w:spacing w:line="240" w:lineRule="exact"/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-001</w:t>
            </w:r>
          </w:p>
        </w:tc>
        <w:tc>
          <w:tcPr>
            <w:tcW w:w="1511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-001</w:t>
            </w:r>
          </w:p>
        </w:tc>
        <w:tc>
          <w:tcPr>
            <w:tcW w:w="1511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</w:trPr>
        <w:tc>
          <w:tcPr>
            <w:tcW w:w="294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59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tabs>
                <w:tab w:val="decimal" w:pos="537"/>
              </w:tabs>
              <w:ind w:firstLine="162" w:firstLineChars="100"/>
              <w:jc w:val="left"/>
              <w:rPr>
                <w:rFonts w:hint="eastAsia" w:eastAsia="宋体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w w:val="90"/>
                <w:sz w:val="18"/>
                <w:szCs w:val="18"/>
                <w:lang w:val="en-US" w:eastAsia="zh-CN"/>
              </w:rPr>
              <w:t>查干淖尔水源地</w:t>
            </w:r>
          </w:p>
        </w:tc>
        <w:tc>
          <w:tcPr>
            <w:tcW w:w="1511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w w:val="90"/>
                <w:sz w:val="18"/>
                <w:szCs w:val="18"/>
                <w:lang w:val="en-US" w:eastAsia="zh-CN"/>
              </w:rPr>
              <w:t>哈头才当水源地</w:t>
            </w:r>
          </w:p>
        </w:tc>
        <w:tc>
          <w:tcPr>
            <w:tcW w:w="1511" w:type="dxa"/>
            <w:tcBorders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</w:trPr>
        <w:tc>
          <w:tcPr>
            <w:tcW w:w="294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色度(色)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(度)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5</w:t>
            </w:r>
          </w:p>
        </w:tc>
        <w:tc>
          <w:tcPr>
            <w:tcW w:w="1511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5</w:t>
            </w:r>
          </w:p>
        </w:tc>
        <w:tc>
          <w:tcPr>
            <w:tcW w:w="1511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</w:trPr>
        <w:tc>
          <w:tcPr>
            <w:tcW w:w="294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臭和味（嗅和味）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right"/>
              <w:rPr>
                <w:b/>
                <w:bCs/>
                <w:color w:val="FF0000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11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无</w:t>
            </w:r>
          </w:p>
        </w:tc>
        <w:tc>
          <w:tcPr>
            <w:tcW w:w="1511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</w:trPr>
        <w:tc>
          <w:tcPr>
            <w:tcW w:w="294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浊度（浑浊度）</w:t>
            </w:r>
          </w:p>
        </w:tc>
        <w:tc>
          <w:tcPr>
            <w:tcW w:w="25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度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3L</w:t>
            </w:r>
          </w:p>
        </w:tc>
        <w:tc>
          <w:tcPr>
            <w:tcW w:w="1511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3L</w:t>
            </w:r>
          </w:p>
        </w:tc>
        <w:tc>
          <w:tcPr>
            <w:tcW w:w="1511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</w:trPr>
        <w:tc>
          <w:tcPr>
            <w:tcW w:w="294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肉眼可见物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无</w:t>
            </w:r>
          </w:p>
        </w:tc>
        <w:tc>
          <w:tcPr>
            <w:tcW w:w="1511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无</w:t>
            </w:r>
          </w:p>
        </w:tc>
        <w:tc>
          <w:tcPr>
            <w:tcW w:w="1511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</w:trPr>
        <w:tc>
          <w:tcPr>
            <w:tcW w:w="294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pH值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7.4</w:t>
            </w:r>
          </w:p>
        </w:tc>
        <w:tc>
          <w:tcPr>
            <w:tcW w:w="1511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7.5</w:t>
            </w:r>
          </w:p>
        </w:tc>
        <w:tc>
          <w:tcPr>
            <w:tcW w:w="1511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6.5-8.5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</w:trPr>
        <w:tc>
          <w:tcPr>
            <w:tcW w:w="294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总硬度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187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104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</w:trPr>
        <w:tc>
          <w:tcPr>
            <w:tcW w:w="294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溶解性总固体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326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232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</w:trPr>
        <w:tc>
          <w:tcPr>
            <w:tcW w:w="294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硫酸盐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19.8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7.99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</w:trPr>
        <w:tc>
          <w:tcPr>
            <w:tcW w:w="294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氯化物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6.50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12.1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</w:trPr>
        <w:tc>
          <w:tcPr>
            <w:tcW w:w="294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铁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0.02L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0.02L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</w:trPr>
        <w:tc>
          <w:tcPr>
            <w:tcW w:w="294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锰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0.3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w w:val="90"/>
                <w:szCs w:val="21"/>
                <w:lang w:val="en-US" w:eastAsia="zh-CN"/>
              </w:rPr>
              <w:t>310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</w:trPr>
        <w:tc>
          <w:tcPr>
            <w:tcW w:w="294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铜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0.27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0.21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</w:trPr>
        <w:tc>
          <w:tcPr>
            <w:tcW w:w="294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锌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2.3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3.35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</w:trPr>
        <w:tc>
          <w:tcPr>
            <w:tcW w:w="294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铝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right"/>
              <w:rPr>
                <w:w w:val="9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0.07L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right"/>
              <w:rPr>
                <w:w w:val="9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0.07L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</w:trPr>
        <w:tc>
          <w:tcPr>
            <w:tcW w:w="294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挥发酚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right"/>
              <w:rPr>
                <w:w w:val="9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0.0003L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right"/>
              <w:rPr>
                <w:w w:val="9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0.0003L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</w:trPr>
        <w:tc>
          <w:tcPr>
            <w:tcW w:w="294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阴离子洗涤剂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0.05L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right"/>
              <w:rPr>
                <w:rFonts w:hint="eastAsia" w:eastAsia="宋体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</w:rPr>
              <w:t>0.05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>L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2949" w:type="dxa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耗氧量（CODmn法，以O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计）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0.85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1.15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</w:trPr>
        <w:tc>
          <w:tcPr>
            <w:tcW w:w="294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氨氮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0.025L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0.314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</w:trPr>
        <w:tc>
          <w:tcPr>
            <w:tcW w:w="294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硫化物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0.005L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0.005L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</w:trPr>
        <w:tc>
          <w:tcPr>
            <w:tcW w:w="294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钠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31.6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76.6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</w:trPr>
        <w:tc>
          <w:tcPr>
            <w:tcW w:w="294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亚硝酸盐（以N计）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0.003L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eastAsia="宋体"/>
                <w:w w:val="90"/>
                <w:szCs w:val="21"/>
                <w:lang w:eastAsia="zh-CN"/>
              </w:rPr>
            </w:pPr>
            <w:r>
              <w:rPr>
                <w:rFonts w:hint="eastAsia"/>
                <w:w w:val="90"/>
                <w:szCs w:val="21"/>
              </w:rPr>
              <w:t>0.00</w:t>
            </w:r>
            <w:r>
              <w:rPr>
                <w:rFonts w:hint="eastAsia"/>
                <w:w w:val="90"/>
                <w:szCs w:val="21"/>
                <w:lang w:val="en-US" w:eastAsia="zh-CN"/>
              </w:rPr>
              <w:t>6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</w:trPr>
        <w:tc>
          <w:tcPr>
            <w:tcW w:w="294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硝酸盐（以N计）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0.307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0.156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≤20.0</w:t>
            </w:r>
          </w:p>
        </w:tc>
      </w:tr>
    </w:tbl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rPr>
          <w:rFonts w:hint="eastAsia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134" w:right="1077" w:bottom="1417" w:left="1077" w:header="851" w:footer="6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  <w:r>
        <w:rPr>
          <w:rFonts w:hint="eastAsia"/>
        </w:rPr>
        <w:t>日期：    年    月    日      日期：    年    月    日        日期：    年    月    日</w:t>
      </w:r>
    </w:p>
    <w:p>
      <w:pPr>
        <w:spacing w:line="240" w:lineRule="atLeast"/>
        <w:ind w:firstLine="105" w:firstLineChars="50"/>
        <w:jc w:val="left"/>
        <w:outlineLvl w:val="0"/>
        <w:rPr>
          <w:rFonts w:hint="eastAsia"/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rFonts w:hint="eastAsia"/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查干淖尔、哈头才当集中式饮用水源地环境质量监督性监测（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sz w:val="18"/>
          <w:szCs w:val="18"/>
        </w:rPr>
        <w:t>月）</w:t>
      </w:r>
    </w:p>
    <w:p>
      <w:pPr>
        <w:ind w:firstLine="5040" w:firstLineChars="280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      采样时间：2022 年03月0</w:t>
      </w:r>
      <w:r>
        <w:rPr>
          <w:rFonts w:hint="eastAsia"/>
          <w:color w:val="000000"/>
          <w:sz w:val="18"/>
          <w:szCs w:val="18"/>
          <w:lang w:val="en-US" w:eastAsia="zh-CN"/>
        </w:rPr>
        <w:t>7-09</w:t>
      </w:r>
      <w:r>
        <w:rPr>
          <w:rFonts w:hint="eastAsia"/>
          <w:color w:val="000000"/>
          <w:sz w:val="18"/>
          <w:szCs w:val="18"/>
        </w:rPr>
        <w:t>日   第 2 页</w:t>
      </w:r>
    </w:p>
    <w:p>
      <w:pPr>
        <w:rPr>
          <w:rFonts w:hint="eastAsia"/>
        </w:rPr>
      </w:pPr>
      <w:r>
        <w:rPr>
          <w:rFonts w:hint="eastAsia"/>
          <w:color w:val="000000"/>
          <w:sz w:val="18"/>
          <w:szCs w:val="18"/>
        </w:rPr>
        <w:t>任务编号：   K-</w:t>
      </w:r>
      <w:r>
        <w:rPr>
          <w:rFonts w:hint="eastAsia"/>
          <w:color w:val="000000"/>
          <w:sz w:val="18"/>
          <w:szCs w:val="18"/>
          <w:lang w:val="en-US" w:eastAsia="zh-CN"/>
        </w:rPr>
        <w:t>LX</w:t>
      </w:r>
      <w:r>
        <w:rPr>
          <w:rFonts w:hint="eastAsia"/>
          <w:color w:val="000000"/>
          <w:sz w:val="18"/>
          <w:szCs w:val="18"/>
        </w:rPr>
        <w:t>-22-01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7 </w:t>
      </w:r>
      <w:r>
        <w:rPr>
          <w:rFonts w:hint="eastAsia"/>
          <w:color w:val="000000"/>
          <w:sz w:val="18"/>
          <w:szCs w:val="18"/>
        </w:rPr>
        <w:t xml:space="preserve">              样品种类：地下水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/>
          <w:color w:val="000000"/>
          <w:sz w:val="18"/>
          <w:szCs w:val="18"/>
        </w:rPr>
        <w:t xml:space="preserve">       分析时间：2022年03 月0</w:t>
      </w:r>
      <w:r>
        <w:rPr>
          <w:rFonts w:hint="eastAsia"/>
          <w:color w:val="000000"/>
          <w:sz w:val="18"/>
          <w:szCs w:val="18"/>
          <w:lang w:val="en-US" w:eastAsia="zh-CN"/>
        </w:rPr>
        <w:t>8</w:t>
      </w:r>
      <w:r>
        <w:rPr>
          <w:rFonts w:hint="eastAsia"/>
          <w:color w:val="000000"/>
          <w:sz w:val="18"/>
          <w:szCs w:val="18"/>
        </w:rPr>
        <w:t xml:space="preserve">-11日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/>
          <w:color w:val="000000"/>
          <w:sz w:val="18"/>
          <w:szCs w:val="18"/>
        </w:rPr>
        <w:t>共 2 页</w:t>
      </w:r>
    </w:p>
    <w:tbl>
      <w:tblPr>
        <w:tblStyle w:val="4"/>
        <w:tblpPr w:leftFromText="180" w:rightFromText="180" w:vertAnchor="text" w:horzAnchor="page" w:tblpX="970" w:tblpY="26"/>
        <w:tblOverlap w:val="never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2511"/>
        <w:gridCol w:w="2068"/>
        <w:gridCol w:w="1542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25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1270</wp:posOffset>
                      </wp:positionV>
                      <wp:extent cx="1621790" cy="761365"/>
                      <wp:effectExtent l="1905" t="4445" r="6985" b="1143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1790" cy="7613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00.05pt;margin-top:0.1pt;height:59.95pt;width:127.7pt;z-index:251662336;mso-width-relative:page;mso-height-relative:page;" filled="f" stroked="t" coordsize="21600,21600" o:gfxdata="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U2zCNUAAAAIAQAADwAAAAAAAAABACAAAAAiAAAAZHJzL2Rvd25y&#10;ZXYueG1sUEsBAhQAFAAAAAgAh07iQKgvMVQBAgAA8QMAAA4AAAAAAAAAAQAgAAAAJAEAAGRycy9l&#10;Mm9Eb2MueG1sUEsFBgAAAAAGAAYAWQEAAJc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511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24130</wp:posOffset>
                      </wp:positionV>
                      <wp:extent cx="1544320" cy="348615"/>
                      <wp:effectExtent l="1270" t="4445" r="8890" b="1270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4320" cy="34861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5pt;margin-top:1.9pt;height:27.45pt;width:121.6pt;z-index:251663360;mso-width-relative:page;mso-height-relative:page;" filled="f" stroked="t" coordsize="21600,21600" o:gfxdata="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0oIDL1wAAAAcBAAAPAAAAAAAAAAEAIAAAACIAAABkcnMvZG93&#10;bnJldi54bWxQSwECFAAUAAAACACHTuJA6bAKoAECAADxAwAADgAAAAAAAAABACAAAAAm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 xml:space="preserve">  </w:t>
            </w:r>
            <w:r>
              <w:t xml:space="preserve">  名称</w:t>
            </w:r>
          </w:p>
          <w:p>
            <w:pPr>
              <w:spacing w:line="240" w:lineRule="exact"/>
            </w:pPr>
          </w:p>
        </w:tc>
        <w:tc>
          <w:tcPr>
            <w:tcW w:w="206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-001</w:t>
            </w:r>
          </w:p>
        </w:tc>
        <w:tc>
          <w:tcPr>
            <w:tcW w:w="154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-001</w:t>
            </w:r>
          </w:p>
        </w:tc>
        <w:tc>
          <w:tcPr>
            <w:tcW w:w="154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225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11" w:type="dxa"/>
            <w:vMerge w:val="continue"/>
            <w:noWrap w:val="0"/>
            <w:vAlign w:val="top"/>
          </w:tcPr>
          <w:p>
            <w:pPr>
              <w:spacing w:line="240" w:lineRule="exact"/>
            </w:pPr>
          </w:p>
        </w:tc>
        <w:tc>
          <w:tcPr>
            <w:tcW w:w="2068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tabs>
                <w:tab w:val="decimal" w:pos="537"/>
              </w:tabs>
              <w:ind w:firstLine="162" w:firstLineChars="100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w w:val="90"/>
                <w:sz w:val="18"/>
                <w:szCs w:val="18"/>
                <w:lang w:val="en-US" w:eastAsia="zh-CN"/>
              </w:rPr>
              <w:t>查干淖尔水源地</w:t>
            </w:r>
          </w:p>
        </w:tc>
        <w:tc>
          <w:tcPr>
            <w:tcW w:w="1542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w w:val="90"/>
                <w:sz w:val="18"/>
                <w:szCs w:val="18"/>
                <w:lang w:val="en-US" w:eastAsia="zh-CN"/>
              </w:rPr>
              <w:t>哈头才当水源地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2255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氰化物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jc w:val="right"/>
              <w:rPr>
                <w:w w:val="9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0.001L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right"/>
              <w:rPr>
                <w:w w:val="9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0.001L</w:t>
            </w:r>
          </w:p>
        </w:tc>
        <w:tc>
          <w:tcPr>
            <w:tcW w:w="1542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2255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氟化物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0.340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0.347</w:t>
            </w:r>
          </w:p>
        </w:tc>
        <w:tc>
          <w:tcPr>
            <w:tcW w:w="1542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2255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汞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0.04L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0.04L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2255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砷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eastAsia="宋体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0.3L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0.3L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2255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硒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0.4L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0.4L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2255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镉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0.05L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0.05L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2255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铬（六价）</w:t>
            </w:r>
          </w:p>
        </w:tc>
        <w:tc>
          <w:tcPr>
            <w:tcW w:w="2511" w:type="dxa"/>
            <w:noWrap w:val="0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jc w:val="right"/>
              <w:rPr>
                <w:w w:val="9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0.004L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right"/>
              <w:rPr>
                <w:w w:val="9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0.004L</w:t>
            </w:r>
          </w:p>
        </w:tc>
        <w:tc>
          <w:tcPr>
            <w:tcW w:w="1542" w:type="dxa"/>
            <w:noWrap w:val="0"/>
            <w:vAlign w:val="bottom"/>
          </w:tcPr>
          <w:p>
            <w:pPr>
              <w:jc w:val="center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≤0.05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2255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铅</w:t>
            </w:r>
          </w:p>
        </w:tc>
        <w:tc>
          <w:tcPr>
            <w:tcW w:w="2511" w:type="dxa"/>
            <w:noWrap w:val="0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0.09L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0.09L</w:t>
            </w:r>
          </w:p>
        </w:tc>
        <w:tc>
          <w:tcPr>
            <w:tcW w:w="1542" w:type="dxa"/>
            <w:noWrap w:val="0"/>
            <w:vAlign w:val="bottom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2255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氯仿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1.1L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1.1L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2255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四氯化碳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0.8L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0.8L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2255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苯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0.8L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0.8L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2255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甲苯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1.0L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righ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1.0L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2255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总大肠菌群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(MPN/100mL)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jc w:val="right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&lt;1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right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&lt;1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2255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细菌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总数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（CFU/mL）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jc w:val="right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right"/>
              <w:outlineLvl w:val="0"/>
              <w:rPr>
                <w:rFonts w:hint="eastAsia" w:eastAsia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2255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碘化物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（mg/L）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jc w:val="right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0.002L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right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0.002L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2255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总α放射性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（Bq/L）</w:t>
            </w:r>
          </w:p>
        </w:tc>
        <w:tc>
          <w:tcPr>
            <w:tcW w:w="2068" w:type="dxa"/>
            <w:noWrap w:val="0"/>
            <w:vAlign w:val="bottom"/>
          </w:tcPr>
          <w:p>
            <w:pPr>
              <w:jc w:val="right"/>
              <w:outlineLvl w:val="0"/>
              <w:rPr>
                <w:rFonts w:hint="default" w:eastAsia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 w:val="21"/>
                <w:szCs w:val="21"/>
                <w:lang w:val="en-US" w:eastAsia="zh-CN"/>
              </w:rPr>
              <w:t>0.1312</w:t>
            </w:r>
          </w:p>
        </w:tc>
        <w:tc>
          <w:tcPr>
            <w:tcW w:w="1542" w:type="dxa"/>
            <w:noWrap w:val="0"/>
            <w:vAlign w:val="bottom"/>
          </w:tcPr>
          <w:p>
            <w:pPr>
              <w:jc w:val="right"/>
              <w:outlineLvl w:val="0"/>
              <w:rPr>
                <w:rFonts w:hint="default" w:eastAsia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 w:val="21"/>
                <w:szCs w:val="21"/>
                <w:lang w:val="en-US" w:eastAsia="zh-CN"/>
              </w:rPr>
              <w:t>0.3290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≤0.5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2255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总β放射性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（Bq/L）</w:t>
            </w:r>
          </w:p>
        </w:tc>
        <w:tc>
          <w:tcPr>
            <w:tcW w:w="2068" w:type="dxa"/>
            <w:noWrap w:val="0"/>
            <w:vAlign w:val="bottom"/>
          </w:tcPr>
          <w:p>
            <w:pPr>
              <w:jc w:val="right"/>
              <w:outlineLvl w:val="0"/>
              <w:rPr>
                <w:rFonts w:hint="default" w:eastAsia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 w:val="21"/>
                <w:szCs w:val="21"/>
                <w:lang w:val="en-US" w:eastAsia="zh-CN"/>
              </w:rPr>
              <w:t>0.0864</w:t>
            </w:r>
          </w:p>
        </w:tc>
        <w:tc>
          <w:tcPr>
            <w:tcW w:w="1542" w:type="dxa"/>
            <w:noWrap w:val="0"/>
            <w:vAlign w:val="bottom"/>
          </w:tcPr>
          <w:p>
            <w:pPr>
              <w:jc w:val="right"/>
              <w:outlineLvl w:val="0"/>
              <w:rPr>
                <w:rFonts w:hint="default" w:eastAsia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 w:val="21"/>
                <w:szCs w:val="21"/>
                <w:lang w:val="en-US" w:eastAsia="zh-CN"/>
              </w:rPr>
              <w:t>0.2582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≤1.0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22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22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</w:trPr>
        <w:tc>
          <w:tcPr>
            <w:tcW w:w="9918" w:type="dxa"/>
            <w:gridSpan w:val="5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备注：</w:t>
            </w: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  <w:lang w:eastAsia="zh-CN"/>
              </w:rPr>
              <w:t>锰超标：</w:t>
            </w:r>
            <w:r>
              <w:rPr>
                <w:rFonts w:hint="eastAsia"/>
                <w:lang w:val="en-US" w:eastAsia="zh-CN"/>
              </w:rPr>
              <w:t>2.1倍</w:t>
            </w:r>
          </w:p>
          <w:p>
            <w:pPr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2、“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hint="eastAsia"/>
                <w:lang w:val="en-US" w:eastAsia="zh-CN"/>
              </w:rPr>
              <w:t>”表示无此项内容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w w:val="90"/>
              </w:rPr>
            </w:pPr>
          </w:p>
        </w:tc>
      </w:tr>
    </w:tbl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  <w:sectPr>
          <w:headerReference r:id="rId8" w:type="first"/>
          <w:footerReference r:id="rId10" w:type="first"/>
          <w:headerReference r:id="rId7" w:type="default"/>
          <w:footerReference r:id="rId9" w:type="default"/>
          <w:pgSz w:w="11906" w:h="16838"/>
          <w:pgMar w:top="1134" w:right="1077" w:bottom="1417" w:left="1077" w:header="851" w:footer="6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  <w:r>
        <w:rPr>
          <w:rFonts w:hint="eastAsia"/>
        </w:rPr>
        <w:t>日期：    年    月    日      日期：    年    月    日        日期：    年    月    日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11" w:type="default"/>
      <w:footerReference r:id="rId12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2972435</wp:posOffset>
              </wp:positionH>
              <wp:positionV relativeFrom="paragraph">
                <wp:posOffset>-175260</wp:posOffset>
              </wp:positionV>
              <wp:extent cx="172085" cy="13144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05pt;margin-top:-13.8pt;height:10.35pt;width:13.55pt;mso-position-horizontal-relative:margin;mso-wrap-style:none;z-index:251660288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9RSMLNQBAACnAwAADgAAAAAAAAAB&#10;ACAAAAAm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104775</wp:posOffset>
              </wp:positionV>
              <wp:extent cx="201295" cy="16637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6pt;margin-top:8.25pt;height:13.1pt;width:15.85pt;mso-position-horizontal-relative:margin;z-index:251659264;mso-width-relative:page;mso-height-relative:page;" filled="f" stroked="f" coordsize="21600,21600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ANqVlr8BAACBAwAADgAAAAAAAAABACAAAAAm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\* MERGEFORMAT </w:instrText>
    </w:r>
    <w:r>
      <w:fldChar w:fldCharType="separate"/>
    </w:r>
    <w:r>
      <w:t>7</w:t>
    </w:r>
    <w:r>
      <w:fldChar w:fldCharType="end"/>
    </w:r>
  </w:p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hint="eastAsia" w:ascii="仿宋_GB2312" w:eastAsia="仿宋_GB2312"/>
        <w:b/>
        <w:sz w:val="44"/>
        <w:szCs w:val="4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2972435</wp:posOffset>
              </wp:positionH>
              <wp:positionV relativeFrom="paragraph">
                <wp:posOffset>-175260</wp:posOffset>
              </wp:positionV>
              <wp:extent cx="172085" cy="1314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05pt;margin-top:-13.8pt;height:10.35pt;width:13.55pt;mso-position-horizontal-relative:margin;mso-wrap-style:none;z-index:251662336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9Z0WhNQBAACnAwAADgAAAAAAAAAB&#10;ACAAAAAm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104775</wp:posOffset>
              </wp:positionV>
              <wp:extent cx="201295" cy="16637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6pt;margin-top:8.25pt;height:13.1pt;width:15.85pt;mso-position-horizontal-relative:margin;z-index:251661312;mso-width-relative:page;mso-height-relative:page;" filled="f" stroked="f" coordsize="21600,21600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lKUYLL8BAACBAwAADgAAAAAAAAABACAAAAAm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\* MERGEFORMAT </w:instrText>
    </w:r>
    <w:r>
      <w:fldChar w:fldCharType="separate"/>
    </w:r>
    <w:r>
      <w:t>8</w:t>
    </w:r>
    <w:r>
      <w:fldChar w:fldCharType="end"/>
    </w:r>
  </w:p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hint="eastAsia" w:ascii="仿宋_GB2312" w:eastAsia="仿宋_GB2312"/>
        <w:b/>
        <w:sz w:val="44"/>
        <w:szCs w:val="4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2972435</wp:posOffset>
              </wp:positionH>
              <wp:positionV relativeFrom="paragraph">
                <wp:posOffset>-175260</wp:posOffset>
              </wp:positionV>
              <wp:extent cx="172085" cy="131445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05pt;margin-top:-13.8pt;height:10.35pt;width:13.55pt;mso-position-horizontal-relative:margin;mso-wrap-style:none;z-index:251666432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815CA"/>
    <w:rsid w:val="09254736"/>
    <w:rsid w:val="0CAD739B"/>
    <w:rsid w:val="5FF815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2022-03-17T09:23:00Z</dcterms:created>
  <dc:creator>Moon</dc:creator>
  <cp:lastModifiedBy>Moon</cp:lastModifiedBy>
  <dcterms:modified xsi:type="dcterms:W3CDTF">2022-03-18T03:52:27Z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B92C1E7BE7F54AF6A353313A630CB240</vt:lpwstr>
  </property>
</Properties>
</file>