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default" w:asciiTheme="minorEastAsia" w:hAnsiTheme="minorEastAsia" w:eastAsiaTheme="minorEastAsia" w:cstheme="minorEastAsia"/>
          <w:color w:val="000000"/>
          <w:sz w:val="18"/>
          <w:szCs w:val="18"/>
          <w:lang w:val="e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采样时间：2024年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/>
        </w:rPr>
        <w:t>7</w:t>
      </w:r>
      <w:r>
        <w:rPr>
          <w:rFonts w:hint="eastAsia"/>
          <w:color w:val="000000"/>
          <w:sz w:val="18"/>
          <w:szCs w:val="18"/>
        </w:rPr>
        <w:t>日    第1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K-LX-24-0</w:t>
      </w:r>
      <w:r>
        <w:rPr>
          <w:rFonts w:hint="default"/>
          <w:color w:val="000000"/>
          <w:sz w:val="18"/>
          <w:szCs w:val="18"/>
          <w:lang w:val="en"/>
        </w:rPr>
        <w:t>42</w:t>
      </w:r>
      <w:r>
        <w:rPr>
          <w:rFonts w:hint="eastAsia"/>
          <w:color w:val="000000"/>
          <w:sz w:val="18"/>
          <w:szCs w:val="18"/>
        </w:rPr>
        <w:t xml:space="preserve">         样品种类：地下水                     分析时间：2024年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/>
        </w:rPr>
        <w:t>7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/>
        </w:rPr>
        <w:t>14</w:t>
      </w:r>
      <w:r>
        <w:rPr>
          <w:rFonts w:hint="eastAsia"/>
          <w:color w:val="000000"/>
          <w:sz w:val="18"/>
          <w:szCs w:val="18"/>
        </w:rPr>
        <w:t>日   共2 页</w:t>
      </w:r>
    </w:p>
    <w:tbl>
      <w:tblPr>
        <w:tblStyle w:val="5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261"/>
        <w:gridCol w:w="1503"/>
        <w:gridCol w:w="1372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78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26" o:spid="_x0000_s1026" o:spt="32" type="#_x0000_t32" style="position:absolute;left:0pt;margin-left:-1.7pt;margin-top:1.05pt;height:23.95pt;width:108.65pt;z-index:251660288;mso-width-relative:page;mso-height-relative:page;" filled="f" coordsize="21600,21600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29" o:spid="_x0000_s1029" o:spt="32" type="#_x0000_t32" style="position:absolute;left:0pt;margin-left:-4.9pt;margin-top:0.35pt;height:52.85pt;width:99.6pt;z-index:251659264;mso-width-relative:page;mso-height-relative:page;" filled="f" coordsize="21600,21600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</w:pPr>
            <w: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名称</w:t>
            </w:r>
          </w:p>
          <w:p>
            <w:pPr>
              <w:spacing w:line="240" w:lineRule="exact"/>
            </w:pPr>
          </w:p>
        </w:tc>
        <w:tc>
          <w:tcPr>
            <w:tcW w:w="15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DX-01-001</w:t>
            </w:r>
          </w:p>
        </w:tc>
        <w:tc>
          <w:tcPr>
            <w:tcW w:w="13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DX-02-001</w:t>
            </w:r>
          </w:p>
        </w:tc>
        <w:tc>
          <w:tcPr>
            <w:tcW w:w="13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01西柳沟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02展旦召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03罕台川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(度)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（度）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0.3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0.2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pH值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7.8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7.9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总硬度（以CaCO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161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162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375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487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30.8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78.0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16.8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28.4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60.4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2.52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铁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Arial Unicode MS"/>
                <w:sz w:val="21"/>
                <w:szCs w:val="21"/>
              </w:rPr>
            </w:pPr>
            <w:r>
              <w:rPr>
                <w:rFonts w:ascii="Times New Roman" w:hAnsi="Times New Roman" w:eastAsia="Arial Unicode MS"/>
                <w:sz w:val="21"/>
                <w:szCs w:val="21"/>
              </w:rPr>
              <w:t>0.004L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eastAsia="Arial Unicode MS"/>
                <w:szCs w:val="21"/>
              </w:rPr>
              <w:t>0.004L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eastAsia="Arial Unicode MS"/>
                <w:szCs w:val="21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铜</w:t>
            </w:r>
          </w:p>
        </w:tc>
        <w:tc>
          <w:tcPr>
            <w:tcW w:w="2261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0.006L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0.006L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锌</w:t>
            </w:r>
          </w:p>
        </w:tc>
        <w:tc>
          <w:tcPr>
            <w:tcW w:w="2261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0.004</w:t>
            </w:r>
            <w:r>
              <w:rPr>
                <w:rFonts w:hint="eastAsia"/>
              </w:rPr>
              <w:t>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eastAsia"/>
                <w:lang w:val="en-US" w:eastAsia="zh-CN"/>
              </w:rPr>
              <w:t>0.00</w:t>
            </w:r>
            <w:r>
              <w:rPr>
                <w:rFonts w:hint="default"/>
                <w:lang w:val="en" w:eastAsia="zh-CN"/>
              </w:rPr>
              <w:t>5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hint="eastAsia" w:eastAsia="幼圆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铝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rFonts w:hint="default"/>
                <w:w w:val="90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0.07L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t>0.07L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outlineLv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hint="eastAsia" w:eastAsia="幼圆"/>
                <w:lang w:eastAsia="zh-CN"/>
              </w:rPr>
            </w:pPr>
            <w:r>
              <w:rPr>
                <w:rFonts w:hint="eastAsia" w:ascii="宋体" w:hAnsi="宋体" w:eastAsia="幼圆" w:cs="宋体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宋体" w:hAnsi="宋体" w:cs="宋体"/>
                <w:sz w:val="24"/>
                <w:szCs w:val="24"/>
              </w:rPr>
              <w:t>（以O</w:t>
            </w:r>
            <w:r>
              <w:rPr>
                <w:rFonts w:hint="eastAsia" w:ascii="宋体" w:hAnsi="宋体" w:cs="宋体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jc w:val="center"/>
              <w:rPr>
                <w:rFonts w:hint="default" w:eastAsia="黑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2.26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1.51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2.42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0.025L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0.025L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钠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mg/L</w:t>
            </w:r>
          </w:p>
        </w:tc>
        <w:tc>
          <w:tcPr>
            <w:tcW w:w="1503" w:type="dxa"/>
          </w:tcPr>
          <w:p>
            <w:pPr>
              <w:pStyle w:val="2"/>
              <w:jc w:val="center"/>
              <w:rPr>
                <w:rFonts w:hint="default" w:ascii="Times New Roman" w:hAnsi="Times New Roman" w:eastAsia="Arial Unicode MS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Arial Unicode MS"/>
                <w:sz w:val="21"/>
                <w:szCs w:val="21"/>
                <w:lang w:val="en" w:eastAsia="zh-CN"/>
              </w:rPr>
              <w:t>86.1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Arial Unicode MS"/>
                <w:szCs w:val="21"/>
                <w:lang w:val="en" w:eastAsia="zh-CN"/>
              </w:rPr>
            </w:pPr>
            <w:r>
              <w:rPr>
                <w:rFonts w:hint="default" w:eastAsia="Arial Unicode MS"/>
                <w:szCs w:val="21"/>
                <w:lang w:val="en" w:eastAsia="zh-CN"/>
              </w:rPr>
              <w:t>129.8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Arial Unicode MS"/>
                <w:szCs w:val="21"/>
                <w:lang w:val="en" w:eastAsia="zh-CN"/>
              </w:rPr>
            </w:pPr>
            <w:r>
              <w:rPr>
                <w:rFonts w:hint="default" w:eastAsia="Arial Unicode MS"/>
                <w:szCs w:val="21"/>
                <w:lang w:val="en" w:eastAsia="zh-CN"/>
              </w:rPr>
              <w:t>71.3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MPN/100mL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&lt;1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&lt;1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CFU/mL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" w:eastAsia="zh-CN"/>
              </w:rPr>
              <w:t>6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" w:eastAsia="zh-CN"/>
              </w:rPr>
            </w:pPr>
            <w:r>
              <w:rPr>
                <w:rFonts w:hint="default"/>
                <w:szCs w:val="21"/>
                <w:lang w:val="en" w:eastAsia="zh-CN"/>
              </w:rPr>
              <w:t>3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" w:eastAsia="zh-CN"/>
              </w:rPr>
            </w:pPr>
            <w:r>
              <w:rPr>
                <w:rFonts w:hint="default"/>
                <w:szCs w:val="21"/>
                <w:lang w:val="en" w:eastAsia="zh-CN"/>
              </w:rPr>
              <w:t>17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default" w:asciiTheme="minorEastAsia" w:hAnsiTheme="minorEastAsia" w:eastAsiaTheme="minorEastAsia" w:cstheme="minorEastAsia"/>
          <w:color w:val="000000"/>
          <w:sz w:val="18"/>
          <w:szCs w:val="18"/>
          <w:lang w:val="e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采样时间：2024年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/>
        </w:rPr>
        <w:t>7</w:t>
      </w:r>
      <w:r>
        <w:rPr>
          <w:rFonts w:hint="eastAsia"/>
          <w:color w:val="000000"/>
          <w:sz w:val="18"/>
          <w:szCs w:val="18"/>
        </w:rPr>
        <w:t>日    第2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任务编号：K-LX-24-0</w:t>
      </w:r>
      <w:r>
        <w:rPr>
          <w:rFonts w:hint="default"/>
          <w:color w:val="000000"/>
          <w:sz w:val="18"/>
          <w:szCs w:val="18"/>
          <w:lang w:val="en"/>
        </w:rPr>
        <w:t>42</w:t>
      </w:r>
      <w:r>
        <w:rPr>
          <w:rFonts w:hint="eastAsia"/>
          <w:color w:val="000000"/>
          <w:sz w:val="18"/>
          <w:szCs w:val="18"/>
        </w:rPr>
        <w:t xml:space="preserve">        样品种类：地下水                        分析时间：2024年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 xml:space="preserve"> 月</w:t>
      </w:r>
      <w:r>
        <w:rPr>
          <w:rFonts w:hint="default"/>
          <w:color w:val="000000"/>
          <w:sz w:val="18"/>
          <w:szCs w:val="18"/>
          <w:lang w:val="en"/>
        </w:rPr>
        <w:t>7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/>
        </w:rPr>
        <w:t>14</w:t>
      </w:r>
      <w:r>
        <w:rPr>
          <w:rFonts w:hint="eastAsia"/>
          <w:color w:val="000000"/>
          <w:sz w:val="18"/>
          <w:szCs w:val="18"/>
        </w:rPr>
        <w:t>日   共2 页</w:t>
      </w:r>
    </w:p>
    <w:tbl>
      <w:tblPr>
        <w:tblStyle w:val="5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shape id="_x0000_s1028" o:spid="_x0000_s1028" o:spt="32" type="#_x0000_t32" style="position:absolute;left:0pt;margin-left:-2.85pt;margin-top:0.5pt;height:27.55pt;width:107.15pt;z-index:251662336;mso-width-relative:page;mso-height-relative:page;" filled="f" coordsize="21600,21600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szCs w:val="21"/>
              </w:rPr>
              <w:pict>
                <v:shape id="_x0000_s1027" o:spid="_x0000_s1027" o:spt="32" type="#_x0000_t32" style="position:absolute;left:0pt;margin-left:-4.9pt;margin-top:0.35pt;height:55.15pt;width:106.65pt;z-index:251661312;mso-width-relative:page;mso-height-relative:page;" filled="f" coordsize="21600,21600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Cs w:val="21"/>
              </w:rPr>
            </w:pPr>
            <w:r>
              <w:rPr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DX-01-001</w:t>
            </w:r>
          </w:p>
        </w:tc>
        <w:tc>
          <w:tcPr>
            <w:tcW w:w="14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DX-02-001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01西柳沟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02展旦召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  <w:bCs/>
                <w:w w:val="9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03罕台川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eastAsia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" w:eastAsia="zh-CN"/>
              </w:rPr>
              <w:t>3.10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1.29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t>0.002L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lang w:val="en" w:eastAsia="zh-CN"/>
              </w:rPr>
            </w:pPr>
            <w:r>
              <w:rPr>
                <w:rFonts w:hint="default" w:ascii="Times New Roman" w:hAnsi="Times New Roman"/>
                <w:lang w:val="en" w:eastAsia="zh-CN"/>
              </w:rPr>
              <w:t>0.558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0.821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汞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0.04L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砷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eastAsia="黑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1.8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3.0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硒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default"/>
                <w:lang w:val="en"/>
              </w:rPr>
              <w:t>05</w:t>
            </w:r>
            <w:r>
              <w:rPr>
                <w:rFonts w:hint="eastAsia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default"/>
                <w:lang w:val="en"/>
              </w:rPr>
              <w:t>05</w:t>
            </w:r>
            <w:r>
              <w:rPr>
                <w:rFonts w:hint="eastAsia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rPr>
                <w:rFonts w:hint="default"/>
                <w:lang w:val="en"/>
              </w:rPr>
              <w:t>05</w:t>
            </w:r>
            <w:r>
              <w:rPr>
                <w:rFonts w:hint="eastAsi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" w:eastAsia="zh-CN"/>
              </w:rPr>
              <w:t>0.013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" w:eastAsia="zh-CN"/>
              </w:rPr>
            </w:pPr>
            <w:r>
              <w:rPr>
                <w:rFonts w:hint="default"/>
                <w:szCs w:val="21"/>
                <w:lang w:val="en" w:eastAsia="zh-CN"/>
              </w:rPr>
              <w:t>0.011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" w:eastAsia="zh-CN"/>
              </w:rPr>
            </w:pPr>
            <w:r>
              <w:rPr>
                <w:rFonts w:hint="default"/>
                <w:szCs w:val="21"/>
                <w:lang w:val="en" w:eastAsia="zh-CN"/>
              </w:rPr>
              <w:t>0.025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铅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"/>
              </w:rPr>
              <w:t>0.09</w:t>
            </w:r>
            <w:r>
              <w:rPr>
                <w:rFonts w:hint="eastAsia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"/>
              </w:rPr>
              <w:t>0.09</w:t>
            </w:r>
            <w:r>
              <w:rPr>
                <w:rFonts w:hint="eastAsia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default"/>
                <w:lang w:val="en"/>
              </w:rPr>
              <w:t>0.09</w:t>
            </w:r>
            <w:r>
              <w:rPr>
                <w:rFonts w:hint="eastAsi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1.1L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1.1L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0.8L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甲苯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lang w:val="en" w:eastAsia="zh-CN"/>
              </w:rPr>
            </w:pPr>
            <w:r>
              <w:rPr>
                <w:rFonts w:hint="default" w:ascii="Times New Roman" w:hAnsi="Times New Roman"/>
                <w:lang w:val="en" w:eastAsia="zh-CN"/>
              </w:rPr>
              <w:t>0.116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0.132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0.208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0.106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0.281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日期：    年    月    日      日期：    年    月    日        日期：    年    月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汉仪中宋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w:pict>
        <v:shape id="_x0000_s2049" o:spid="_x0000_s2049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w:pict>
        <v:shape id="_x0000_s2050" o:spid="_x0000_s2050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wOTQyZGYzOGQ1NzE0NGJjODZmMTJiMWQ4YTM0YTIifQ=="/>
  </w:docVars>
  <w:rsids>
    <w:rsidRoot w:val="582D7F7A"/>
    <w:rsid w:val="000808B6"/>
    <w:rsid w:val="00205270"/>
    <w:rsid w:val="00327B79"/>
    <w:rsid w:val="003F11D4"/>
    <w:rsid w:val="003F7BB8"/>
    <w:rsid w:val="004C0BF2"/>
    <w:rsid w:val="004D4526"/>
    <w:rsid w:val="0052704C"/>
    <w:rsid w:val="00551E8B"/>
    <w:rsid w:val="005826A9"/>
    <w:rsid w:val="005F2787"/>
    <w:rsid w:val="00801CEF"/>
    <w:rsid w:val="008402CF"/>
    <w:rsid w:val="0085648E"/>
    <w:rsid w:val="00894E08"/>
    <w:rsid w:val="008A642E"/>
    <w:rsid w:val="00923C50"/>
    <w:rsid w:val="00971AAF"/>
    <w:rsid w:val="00A42712"/>
    <w:rsid w:val="00A56391"/>
    <w:rsid w:val="00AB5573"/>
    <w:rsid w:val="00AF2ED8"/>
    <w:rsid w:val="00B7593A"/>
    <w:rsid w:val="00BA6116"/>
    <w:rsid w:val="00C500AE"/>
    <w:rsid w:val="00D04FD6"/>
    <w:rsid w:val="00E46CE6"/>
    <w:rsid w:val="00F3017A"/>
    <w:rsid w:val="00F66839"/>
    <w:rsid w:val="00FB52F9"/>
    <w:rsid w:val="00FD3540"/>
    <w:rsid w:val="0223028E"/>
    <w:rsid w:val="0EE12C5B"/>
    <w:rsid w:val="0F245F5A"/>
    <w:rsid w:val="1247182A"/>
    <w:rsid w:val="12D15AE8"/>
    <w:rsid w:val="143F15D2"/>
    <w:rsid w:val="14A303CC"/>
    <w:rsid w:val="1F1829D1"/>
    <w:rsid w:val="211B4444"/>
    <w:rsid w:val="27AA2700"/>
    <w:rsid w:val="29135A71"/>
    <w:rsid w:val="29FF50D4"/>
    <w:rsid w:val="37D27CD7"/>
    <w:rsid w:val="388D5660"/>
    <w:rsid w:val="3B9E626F"/>
    <w:rsid w:val="3EE23AD3"/>
    <w:rsid w:val="3F2C0BE2"/>
    <w:rsid w:val="3F6D033F"/>
    <w:rsid w:val="4BEC0658"/>
    <w:rsid w:val="4FFC2B13"/>
    <w:rsid w:val="51B9514D"/>
    <w:rsid w:val="534901C1"/>
    <w:rsid w:val="53B5D9F0"/>
    <w:rsid w:val="57DB0B74"/>
    <w:rsid w:val="582D7F7A"/>
    <w:rsid w:val="5A193C24"/>
    <w:rsid w:val="5B2BEE05"/>
    <w:rsid w:val="5FB79722"/>
    <w:rsid w:val="5FEC1B1E"/>
    <w:rsid w:val="61155067"/>
    <w:rsid w:val="62554746"/>
    <w:rsid w:val="69807F8F"/>
    <w:rsid w:val="6F084B56"/>
    <w:rsid w:val="6F504A47"/>
    <w:rsid w:val="71D72231"/>
    <w:rsid w:val="73DE59E4"/>
    <w:rsid w:val="74326BC6"/>
    <w:rsid w:val="75BBDA3F"/>
    <w:rsid w:val="7E798D9A"/>
    <w:rsid w:val="7FBF6C6A"/>
    <w:rsid w:val="7FE51866"/>
    <w:rsid w:val="CFBFB8B9"/>
    <w:rsid w:val="DF49DDED"/>
    <w:rsid w:val="DF7472D3"/>
    <w:rsid w:val="DFEFC90E"/>
    <w:rsid w:val="E26BD270"/>
    <w:rsid w:val="FDBFE547"/>
    <w:rsid w:val="FFD9944D"/>
    <w:rsid w:val="FF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248</Words>
  <Characters>1414</Characters>
  <Lines>11</Lines>
  <Paragraphs>3</Paragraphs>
  <TotalTime>27</TotalTime>
  <ScaleCrop>false</ScaleCrop>
  <LinksUpToDate>false</LinksUpToDate>
  <CharactersWithSpaces>1659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2024-01-18T14:17:00Z</dcterms:created>
  <dc:creator>Moon</dc:creator>
  <cp:lastModifiedBy>user</cp:lastModifiedBy>
  <cp:lastPrinted>2024-04-18T14:27:00Z</cp:lastPrinted>
  <dcterms:modified xsi:type="dcterms:W3CDTF">2024-05-15T16:15:00Z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FF184FC46104404392EF00A382510459</vt:lpwstr>
  </property>
</Properties>
</file>