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rFonts w:hint="eastAsia" w:eastAsia="宋体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</w:rPr>
        <w:t>NHJ/D-ZH-1-0-01</w:t>
      </w:r>
      <w:r>
        <w:rPr>
          <w:rFonts w:hint="eastAsia"/>
          <w:color w:val="auto"/>
          <w:szCs w:val="21"/>
          <w:lang w:val="en-US" w:eastAsia="zh-CN"/>
        </w:rPr>
        <w:t>2</w:t>
      </w:r>
    </w:p>
    <w:p>
      <w:pPr>
        <w:spacing w:line="240" w:lineRule="atLeast"/>
        <w:jc w:val="center"/>
        <w:outlineLvl w:val="0"/>
        <w:rPr>
          <w:rFonts w:hint="eastAsia"/>
          <w:color w:val="auto"/>
          <w:szCs w:val="21"/>
        </w:rPr>
      </w:pPr>
      <w:r>
        <w:rPr>
          <w:rFonts w:hint="eastAsia" w:ascii="黑体" w:eastAsia="黑体"/>
          <w:color w:val="auto"/>
          <w:sz w:val="28"/>
          <w:szCs w:val="28"/>
        </w:rPr>
        <w:t>数据结果汇总表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西柳沟、展旦召、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罕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台川集中式饮用水源环境质量监督性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测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）</w:t>
      </w:r>
      <w:r>
        <w:rPr>
          <w:rFonts w:hint="eastAsia"/>
          <w:color w:val="auto"/>
          <w:sz w:val="18"/>
          <w:szCs w:val="18"/>
        </w:rPr>
        <w:t xml:space="preserve"> 采样时间：202</w:t>
      </w:r>
      <w:r>
        <w:rPr>
          <w:rFonts w:hint="eastAsia"/>
          <w:color w:val="auto"/>
          <w:sz w:val="18"/>
          <w:szCs w:val="18"/>
          <w:lang w:val="en-US" w:eastAsia="zh-CN"/>
        </w:rPr>
        <w:t>3</w:t>
      </w:r>
      <w:r>
        <w:rPr>
          <w:rFonts w:hint="eastAsia"/>
          <w:color w:val="auto"/>
          <w:sz w:val="18"/>
          <w:szCs w:val="18"/>
        </w:rPr>
        <w:t>年0</w:t>
      </w:r>
      <w:r>
        <w:rPr>
          <w:rFonts w:hint="eastAsia"/>
          <w:color w:val="auto"/>
          <w:sz w:val="18"/>
          <w:szCs w:val="18"/>
          <w:lang w:val="en-US" w:eastAsia="zh-CN"/>
        </w:rPr>
        <w:t>7</w:t>
      </w:r>
      <w:r>
        <w:rPr>
          <w:rFonts w:hint="eastAsia"/>
          <w:color w:val="auto"/>
          <w:sz w:val="18"/>
          <w:szCs w:val="18"/>
        </w:rPr>
        <w:t>月0</w:t>
      </w:r>
      <w:r>
        <w:rPr>
          <w:rFonts w:hint="eastAsia"/>
          <w:color w:val="auto"/>
          <w:sz w:val="18"/>
          <w:szCs w:val="18"/>
          <w:lang w:val="en-US" w:eastAsia="zh-CN"/>
        </w:rPr>
        <w:t>1</w:t>
      </w:r>
      <w:r>
        <w:rPr>
          <w:rFonts w:hint="eastAsia"/>
          <w:color w:val="auto"/>
          <w:sz w:val="18"/>
          <w:szCs w:val="18"/>
        </w:rPr>
        <w:t>日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 </w:t>
      </w:r>
      <w:r>
        <w:rPr>
          <w:rFonts w:hint="eastAsia"/>
          <w:color w:val="auto"/>
          <w:sz w:val="18"/>
          <w:szCs w:val="18"/>
        </w:rPr>
        <w:t xml:space="preserve">  第1 页</w:t>
      </w:r>
    </w:p>
    <w:p>
      <w:pPr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任务编号</w:t>
      </w:r>
      <w:r>
        <w:rPr>
          <w:rFonts w:hint="eastAsia"/>
          <w:color w:val="auto"/>
          <w:sz w:val="18"/>
          <w:szCs w:val="18"/>
          <w:lang w:eastAsia="zh-CN"/>
        </w:rPr>
        <w:t>：</w:t>
      </w:r>
      <w:r>
        <w:rPr>
          <w:rFonts w:hint="eastAsia"/>
          <w:color w:val="auto"/>
          <w:sz w:val="18"/>
          <w:szCs w:val="18"/>
        </w:rPr>
        <w:t xml:space="preserve"> K-</w:t>
      </w:r>
      <w:r>
        <w:rPr>
          <w:rFonts w:hint="eastAsia"/>
          <w:color w:val="auto"/>
          <w:sz w:val="18"/>
          <w:szCs w:val="18"/>
          <w:lang w:val="en-US" w:eastAsia="zh-CN"/>
        </w:rPr>
        <w:t>LX</w:t>
      </w:r>
      <w:r>
        <w:rPr>
          <w:rFonts w:hint="eastAsia"/>
          <w:color w:val="auto"/>
          <w:sz w:val="18"/>
          <w:szCs w:val="18"/>
        </w:rPr>
        <w:t>-2</w:t>
      </w:r>
      <w:r>
        <w:rPr>
          <w:rFonts w:hint="eastAsia"/>
          <w:color w:val="auto"/>
          <w:sz w:val="18"/>
          <w:szCs w:val="18"/>
          <w:lang w:val="en-US" w:eastAsia="zh-CN"/>
        </w:rPr>
        <w:t>3</w:t>
      </w:r>
      <w:r>
        <w:rPr>
          <w:rFonts w:hint="eastAsia"/>
          <w:color w:val="auto"/>
          <w:sz w:val="18"/>
          <w:szCs w:val="18"/>
        </w:rPr>
        <w:t>-</w:t>
      </w:r>
      <w:r>
        <w:rPr>
          <w:rFonts w:hint="eastAsia"/>
          <w:color w:val="auto"/>
          <w:sz w:val="18"/>
          <w:szCs w:val="18"/>
          <w:lang w:val="en-US" w:eastAsia="zh-CN"/>
        </w:rPr>
        <w:t>074</w:t>
      </w:r>
      <w:r>
        <w:rPr>
          <w:rFonts w:hint="eastAsia"/>
          <w:color w:val="auto"/>
          <w:sz w:val="18"/>
          <w:szCs w:val="18"/>
        </w:rPr>
        <w:t xml:space="preserve">       样品种类：地下水         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       </w:t>
      </w:r>
      <w:r>
        <w:rPr>
          <w:rFonts w:hint="eastAsia"/>
          <w:color w:val="auto"/>
          <w:sz w:val="18"/>
          <w:szCs w:val="18"/>
        </w:rPr>
        <w:t xml:space="preserve">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auto"/>
          <w:sz w:val="18"/>
          <w:szCs w:val="18"/>
        </w:rPr>
        <w:t xml:space="preserve"> 分析时间：202</w:t>
      </w:r>
      <w:r>
        <w:rPr>
          <w:rFonts w:hint="eastAsia"/>
          <w:color w:val="auto"/>
          <w:sz w:val="18"/>
          <w:szCs w:val="18"/>
          <w:lang w:val="en-US" w:eastAsia="zh-CN"/>
        </w:rPr>
        <w:t>3</w:t>
      </w:r>
      <w:r>
        <w:rPr>
          <w:rFonts w:hint="eastAsia"/>
          <w:color w:val="auto"/>
          <w:sz w:val="18"/>
          <w:szCs w:val="18"/>
        </w:rPr>
        <w:t>年0</w:t>
      </w:r>
      <w:r>
        <w:rPr>
          <w:rFonts w:hint="eastAsia"/>
          <w:color w:val="auto"/>
          <w:sz w:val="18"/>
          <w:szCs w:val="18"/>
          <w:lang w:val="en-US" w:eastAsia="zh-CN"/>
        </w:rPr>
        <w:t>7</w:t>
      </w:r>
      <w:r>
        <w:rPr>
          <w:rFonts w:hint="eastAsia"/>
          <w:color w:val="auto"/>
          <w:sz w:val="18"/>
          <w:szCs w:val="18"/>
        </w:rPr>
        <w:t xml:space="preserve"> 月</w:t>
      </w:r>
      <w:r>
        <w:rPr>
          <w:rFonts w:hint="eastAsia"/>
          <w:color w:val="auto"/>
          <w:sz w:val="18"/>
          <w:szCs w:val="18"/>
          <w:lang w:val="en-US" w:eastAsia="zh-CN"/>
        </w:rPr>
        <w:t>01-06</w:t>
      </w:r>
      <w:r>
        <w:rPr>
          <w:rFonts w:hint="eastAsia"/>
          <w:color w:val="auto"/>
          <w:sz w:val="18"/>
          <w:szCs w:val="18"/>
        </w:rPr>
        <w:t>日 共2 页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261"/>
        <w:gridCol w:w="1503"/>
        <w:gridCol w:w="122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78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379855" cy="304165"/>
                      <wp:effectExtent l="1270" t="4445" r="5715" b="1143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855" cy="3041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3.95pt;width:108.65pt;z-index:251660288;mso-width-relative:page;mso-height-relative:page;" filled="f" stroked="t" coordsize="21600,21600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264920" cy="671195"/>
                      <wp:effectExtent l="2540" t="4445" r="12700" b="101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920" cy="6711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2.85pt;width:99.6pt;z-index:251659264;mso-width-relative:page;mso-height-relative:page;" filled="f" stroked="t" coordsize="21600,21600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</w:rPr>
            </w:pPr>
            <w:r>
              <w:rPr>
                <w:color w:val="auto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t>单位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名称</w:t>
            </w:r>
          </w:p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DX-01-001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DX-02-001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西柳沟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展旦召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(度)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（度）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pH值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8.0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95" w:leftChars="0" w:right="-95" w:rightChars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178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299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409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33.4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32.3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23.3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48.8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铁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2L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2L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0.12L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0.12L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铜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2.43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2.99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锌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0.67L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0.70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铝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2.14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1.83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钠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62.6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84.9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MPN/100mL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CFU/mL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</w:tr>
    </w:tbl>
    <w:p>
      <w:pPr>
        <w:ind w:firstLine="210" w:firstLineChars="1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填表人：</w:t>
      </w:r>
      <w:r>
        <w:rPr>
          <w:color w:val="auto"/>
          <w:szCs w:val="21"/>
        </w:rPr>
        <w:t xml:space="preserve">                    </w:t>
      </w:r>
      <w:r>
        <w:rPr>
          <w:rFonts w:hint="eastAsia"/>
          <w:color w:val="auto"/>
          <w:szCs w:val="21"/>
        </w:rPr>
        <w:t xml:space="preserve">  复核人：</w:t>
      </w:r>
      <w:r>
        <w:rPr>
          <w:color w:val="auto"/>
          <w:szCs w:val="21"/>
        </w:rPr>
        <w:t xml:space="preserve">            </w:t>
      </w:r>
      <w:r>
        <w:rPr>
          <w:rFonts w:hint="eastAsia"/>
          <w:color w:val="auto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  <w:color w:val="auto"/>
        </w:rPr>
      </w:pPr>
    </w:p>
    <w:p>
      <w:pPr>
        <w:ind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日期：    年    月    日      日期：    年    月    日        日期：   年    月    日</w:t>
      </w:r>
    </w:p>
    <w:p>
      <w:pPr>
        <w:ind w:firstLine="210" w:firstLineChars="100"/>
        <w:rPr>
          <w:rFonts w:hint="eastAsia"/>
          <w:color w:val="auto"/>
        </w:rPr>
      </w:pPr>
    </w:p>
    <w:p>
      <w:pPr>
        <w:ind w:firstLine="210" w:firstLineChars="1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NHJ/D-ZH-1-0-01</w:t>
      </w:r>
      <w:r>
        <w:rPr>
          <w:color w:val="auto"/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数据结果汇总表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西柳沟、展旦召、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罕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台川集中式饮用水源环境质量监督性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测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）</w:t>
      </w:r>
      <w:r>
        <w:rPr>
          <w:rFonts w:hint="eastAsia"/>
          <w:color w:val="auto"/>
          <w:sz w:val="18"/>
          <w:szCs w:val="18"/>
        </w:rPr>
        <w:t xml:space="preserve"> 采样时间：202</w:t>
      </w:r>
      <w:r>
        <w:rPr>
          <w:rFonts w:hint="eastAsia"/>
          <w:color w:val="auto"/>
          <w:sz w:val="18"/>
          <w:szCs w:val="18"/>
          <w:lang w:val="en-US" w:eastAsia="zh-CN"/>
        </w:rPr>
        <w:t>3</w:t>
      </w:r>
      <w:r>
        <w:rPr>
          <w:rFonts w:hint="eastAsia"/>
          <w:color w:val="auto"/>
          <w:sz w:val="18"/>
          <w:szCs w:val="18"/>
        </w:rPr>
        <w:t>年0</w:t>
      </w:r>
      <w:r>
        <w:rPr>
          <w:rFonts w:hint="eastAsia"/>
          <w:color w:val="auto"/>
          <w:sz w:val="18"/>
          <w:szCs w:val="18"/>
          <w:lang w:val="en-US" w:eastAsia="zh-CN"/>
        </w:rPr>
        <w:t>7</w:t>
      </w:r>
      <w:r>
        <w:rPr>
          <w:rFonts w:hint="eastAsia"/>
          <w:color w:val="auto"/>
          <w:sz w:val="18"/>
          <w:szCs w:val="18"/>
        </w:rPr>
        <w:t>月0</w:t>
      </w:r>
      <w:r>
        <w:rPr>
          <w:rFonts w:hint="eastAsia"/>
          <w:color w:val="auto"/>
          <w:sz w:val="18"/>
          <w:szCs w:val="18"/>
          <w:lang w:val="en-US" w:eastAsia="zh-CN"/>
        </w:rPr>
        <w:t>1</w:t>
      </w:r>
      <w:r>
        <w:rPr>
          <w:rFonts w:hint="eastAsia"/>
          <w:color w:val="auto"/>
          <w:sz w:val="18"/>
          <w:szCs w:val="18"/>
        </w:rPr>
        <w:t>日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 </w:t>
      </w:r>
      <w:r>
        <w:rPr>
          <w:rFonts w:hint="eastAsia"/>
          <w:color w:val="auto"/>
          <w:sz w:val="18"/>
          <w:szCs w:val="18"/>
        </w:rPr>
        <w:t xml:space="preserve">  第</w:t>
      </w:r>
      <w:r>
        <w:rPr>
          <w:rFonts w:hint="eastAsia"/>
          <w:color w:val="auto"/>
          <w:sz w:val="18"/>
          <w:szCs w:val="18"/>
          <w:lang w:val="en-US" w:eastAsia="zh-CN"/>
        </w:rPr>
        <w:t>2</w:t>
      </w:r>
      <w:bookmarkStart w:id="0" w:name="_GoBack"/>
      <w:bookmarkEnd w:id="0"/>
      <w:r>
        <w:rPr>
          <w:rFonts w:hint="eastAsia"/>
          <w:color w:val="auto"/>
          <w:sz w:val="18"/>
          <w:szCs w:val="18"/>
        </w:rPr>
        <w:t>页</w:t>
      </w:r>
    </w:p>
    <w:p>
      <w:pPr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任务编号</w:t>
      </w:r>
      <w:r>
        <w:rPr>
          <w:rFonts w:hint="eastAsia"/>
          <w:color w:val="auto"/>
          <w:sz w:val="18"/>
          <w:szCs w:val="18"/>
          <w:lang w:eastAsia="zh-CN"/>
        </w:rPr>
        <w:t>：</w:t>
      </w:r>
      <w:r>
        <w:rPr>
          <w:rFonts w:hint="eastAsia"/>
          <w:color w:val="auto"/>
          <w:sz w:val="18"/>
          <w:szCs w:val="18"/>
        </w:rPr>
        <w:t xml:space="preserve"> K-</w:t>
      </w:r>
      <w:r>
        <w:rPr>
          <w:rFonts w:hint="eastAsia"/>
          <w:color w:val="auto"/>
          <w:sz w:val="18"/>
          <w:szCs w:val="18"/>
          <w:lang w:val="en-US" w:eastAsia="zh-CN"/>
        </w:rPr>
        <w:t>LX</w:t>
      </w:r>
      <w:r>
        <w:rPr>
          <w:rFonts w:hint="eastAsia"/>
          <w:color w:val="auto"/>
          <w:sz w:val="18"/>
          <w:szCs w:val="18"/>
        </w:rPr>
        <w:t>-2</w:t>
      </w:r>
      <w:r>
        <w:rPr>
          <w:rFonts w:hint="eastAsia"/>
          <w:color w:val="auto"/>
          <w:sz w:val="18"/>
          <w:szCs w:val="18"/>
          <w:lang w:val="en-US" w:eastAsia="zh-CN"/>
        </w:rPr>
        <w:t>3</w:t>
      </w:r>
      <w:r>
        <w:rPr>
          <w:rFonts w:hint="eastAsia"/>
          <w:color w:val="auto"/>
          <w:sz w:val="18"/>
          <w:szCs w:val="18"/>
        </w:rPr>
        <w:t>-</w:t>
      </w:r>
      <w:r>
        <w:rPr>
          <w:rFonts w:hint="eastAsia"/>
          <w:color w:val="auto"/>
          <w:sz w:val="18"/>
          <w:szCs w:val="18"/>
          <w:lang w:val="en-US" w:eastAsia="zh-CN"/>
        </w:rPr>
        <w:t>074</w:t>
      </w:r>
      <w:r>
        <w:rPr>
          <w:rFonts w:hint="eastAsia"/>
          <w:color w:val="auto"/>
          <w:sz w:val="18"/>
          <w:szCs w:val="18"/>
        </w:rPr>
        <w:t xml:space="preserve">       样品种类：地下水         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       </w:t>
      </w:r>
      <w:r>
        <w:rPr>
          <w:rFonts w:hint="eastAsia"/>
          <w:color w:val="auto"/>
          <w:sz w:val="18"/>
          <w:szCs w:val="18"/>
        </w:rPr>
        <w:t xml:space="preserve">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auto"/>
          <w:sz w:val="18"/>
          <w:szCs w:val="18"/>
        </w:rPr>
        <w:t xml:space="preserve"> 分析时间：202</w:t>
      </w:r>
      <w:r>
        <w:rPr>
          <w:rFonts w:hint="eastAsia"/>
          <w:color w:val="auto"/>
          <w:sz w:val="18"/>
          <w:szCs w:val="18"/>
          <w:lang w:val="en-US" w:eastAsia="zh-CN"/>
        </w:rPr>
        <w:t>3</w:t>
      </w:r>
      <w:r>
        <w:rPr>
          <w:rFonts w:hint="eastAsia"/>
          <w:color w:val="auto"/>
          <w:sz w:val="18"/>
          <w:szCs w:val="18"/>
        </w:rPr>
        <w:t>年0</w:t>
      </w:r>
      <w:r>
        <w:rPr>
          <w:rFonts w:hint="eastAsia"/>
          <w:color w:val="auto"/>
          <w:sz w:val="18"/>
          <w:szCs w:val="18"/>
          <w:lang w:val="en-US" w:eastAsia="zh-CN"/>
        </w:rPr>
        <w:t>7</w:t>
      </w:r>
      <w:r>
        <w:rPr>
          <w:rFonts w:hint="eastAsia"/>
          <w:color w:val="auto"/>
          <w:sz w:val="18"/>
          <w:szCs w:val="18"/>
        </w:rPr>
        <w:t xml:space="preserve"> 月</w:t>
      </w:r>
      <w:r>
        <w:rPr>
          <w:rFonts w:hint="eastAsia"/>
          <w:color w:val="auto"/>
          <w:sz w:val="18"/>
          <w:szCs w:val="18"/>
          <w:lang w:val="en-US" w:eastAsia="zh-CN"/>
        </w:rPr>
        <w:t>01-06</w:t>
      </w:r>
      <w:r>
        <w:rPr>
          <w:rFonts w:hint="eastAsia"/>
          <w:color w:val="auto"/>
          <w:sz w:val="18"/>
          <w:szCs w:val="18"/>
        </w:rPr>
        <w:t>日 共2 页</w:t>
      </w:r>
    </w:p>
    <w:p>
      <w:pPr>
        <w:pStyle w:val="2"/>
        <w:rPr>
          <w:rFonts w:hint="eastAsia"/>
        </w:rPr>
      </w:pPr>
    </w:p>
    <w:tbl>
      <w:tblPr>
        <w:tblStyle w:val="4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360805" cy="349885"/>
                      <wp:effectExtent l="1270" t="4445" r="9525" b="1143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805" cy="3498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7.55pt;width:107.15pt;z-index:251662336;mso-width-relative:page;mso-height-relative:page;" filled="f" stroked="t" coordsize="21600,21600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354455" cy="700405"/>
                      <wp:effectExtent l="1905" t="4445" r="15240" b="11430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455" cy="7004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15pt;width:106.65pt;z-index:251661312;mso-width-relative:page;mso-height-relative:page;" filled="f" stroked="t" coordsize="21600,21600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单位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DX-01-001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DX-02-001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西柳沟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展旦召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0.003L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0.003L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2.87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2.15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0.981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0.693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幼圆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0"/>
                <w:kern w:val="2"/>
                <w:sz w:val="21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汞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硒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noWrap w:val="0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铅</w:t>
            </w:r>
          </w:p>
        </w:tc>
        <w:tc>
          <w:tcPr>
            <w:tcW w:w="2143" w:type="dxa"/>
            <w:noWrap w:val="0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color w:val="auto"/>
                <w:sz w:val="21"/>
                <w:szCs w:val="21"/>
              </w:rPr>
              <w:t>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color w:val="auto"/>
                <w:sz w:val="21"/>
                <w:szCs w:val="21"/>
              </w:rPr>
              <w:t>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color w:val="auto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auto"/>
                <w:lang w:val="en-US" w:eastAsia="zh-CN"/>
              </w:rPr>
              <w:t>0.4</w:t>
            </w:r>
            <w:r>
              <w:rPr>
                <w:color w:val="auto"/>
              </w:rPr>
              <w:t>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auto"/>
                <w:lang w:val="en-US" w:eastAsia="zh-CN"/>
              </w:rPr>
              <w:t>0.4</w:t>
            </w:r>
            <w:r>
              <w:rPr>
                <w:color w:val="auto"/>
              </w:rPr>
              <w:t>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auto"/>
                <w:lang w:val="en-US" w:eastAsia="zh-CN"/>
              </w:rPr>
              <w:t>0.4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甲苯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color w:val="auto"/>
              </w:rPr>
              <w:t>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color w:val="auto"/>
              </w:rPr>
              <w:t>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0.216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0.247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0.257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0.265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</w:tbl>
    <w:p>
      <w:pPr>
        <w:ind w:firstLine="210" w:firstLineChars="1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填表人：</w:t>
      </w:r>
      <w:r>
        <w:rPr>
          <w:color w:val="auto"/>
          <w:szCs w:val="21"/>
        </w:rPr>
        <w:t xml:space="preserve">                    </w:t>
      </w:r>
      <w:r>
        <w:rPr>
          <w:rFonts w:hint="eastAsia"/>
          <w:color w:val="auto"/>
          <w:szCs w:val="21"/>
        </w:rPr>
        <w:t xml:space="preserve">  复核人：</w:t>
      </w:r>
      <w:r>
        <w:rPr>
          <w:color w:val="auto"/>
          <w:szCs w:val="21"/>
        </w:rPr>
        <w:t xml:space="preserve">            </w:t>
      </w:r>
      <w:r>
        <w:rPr>
          <w:rFonts w:hint="eastAsia"/>
          <w:color w:val="auto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  <w:color w:val="auto"/>
        </w:rPr>
      </w:pPr>
    </w:p>
    <w:p>
      <w:pPr>
        <w:ind w:firstLine="210" w:firstLineChars="100"/>
        <w:rPr>
          <w:rFonts w:hint="eastAsia"/>
          <w:color w:val="auto"/>
        </w:rPr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/>
          <w:color w:val="auto"/>
        </w:rPr>
        <w:t>日期：    年    月    日      日期：    年    月    日        日期：    年    月    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hint="eastAsia"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ZDY3NjgzODk5ZGMyZmIxZTMwOTc1MWI5MGY1MmQifQ=="/>
  </w:docVars>
  <w:rsids>
    <w:rsidRoot w:val="582D7F7A"/>
    <w:rsid w:val="0223028E"/>
    <w:rsid w:val="03517002"/>
    <w:rsid w:val="0EE12C5B"/>
    <w:rsid w:val="0F245F5A"/>
    <w:rsid w:val="1247182A"/>
    <w:rsid w:val="12D15AE8"/>
    <w:rsid w:val="143F15D2"/>
    <w:rsid w:val="14A303CC"/>
    <w:rsid w:val="15EF58A5"/>
    <w:rsid w:val="17E82A25"/>
    <w:rsid w:val="211B4444"/>
    <w:rsid w:val="272F01F7"/>
    <w:rsid w:val="27AA2700"/>
    <w:rsid w:val="29135A71"/>
    <w:rsid w:val="2FA56504"/>
    <w:rsid w:val="33DD41F7"/>
    <w:rsid w:val="37D27CD7"/>
    <w:rsid w:val="3B9E626F"/>
    <w:rsid w:val="4FFC2B13"/>
    <w:rsid w:val="51B9514D"/>
    <w:rsid w:val="534901C1"/>
    <w:rsid w:val="560F6623"/>
    <w:rsid w:val="582D7F7A"/>
    <w:rsid w:val="5A193C24"/>
    <w:rsid w:val="5C1B3BFC"/>
    <w:rsid w:val="61155067"/>
    <w:rsid w:val="62554746"/>
    <w:rsid w:val="66097975"/>
    <w:rsid w:val="69807F8F"/>
    <w:rsid w:val="6F084B56"/>
    <w:rsid w:val="70E62984"/>
    <w:rsid w:val="73DE59E4"/>
    <w:rsid w:val="74326BC6"/>
    <w:rsid w:val="78A06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613</Words>
  <Characters>1228</Characters>
  <Lines>0</Lines>
  <Paragraphs>0</Paragraphs>
  <TotalTime>0</TotalTime>
  <ScaleCrop>false</ScaleCrop>
  <LinksUpToDate>false</LinksUpToDate>
  <CharactersWithSpaces>1543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2022-03-18T03:52:00Z</dcterms:created>
  <dc:creator>Moon</dc:creator>
  <cp:lastModifiedBy>风音</cp:lastModifiedBy>
  <dcterms:modified xsi:type="dcterms:W3CDTF">2023-07-18T08:14:23Z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8507FD9DCC344908B767BD368370EA43</vt:lpwstr>
  </property>
</Properties>
</file>